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6F" w:rsidRPr="001D0FAE" w:rsidRDefault="00774C6F" w:rsidP="00032D2A">
      <w:pPr>
        <w:rPr>
          <w:b/>
        </w:rPr>
      </w:pPr>
      <w:bookmarkStart w:id="0" w:name="_GoBack"/>
      <w:bookmarkEnd w:id="0"/>
      <w:r w:rsidRPr="00A77687">
        <w:rPr>
          <w:b/>
        </w:rPr>
        <w:t xml:space="preserve">Задача 1 </w:t>
      </w:r>
      <w:proofErr w:type="spellStart"/>
      <w:r w:rsidR="001D0FAE">
        <w:rPr>
          <w:b/>
        </w:rPr>
        <w:t>БИТва</w:t>
      </w:r>
      <w:proofErr w:type="spellEnd"/>
    </w:p>
    <w:p w:rsidR="001D0FAE" w:rsidRDefault="001D0FAE" w:rsidP="001F1006">
      <w:pPr>
        <w:jc w:val="both"/>
      </w:pPr>
      <w:r>
        <w:t>Единичка и Нолик играют в игру. Ведущий называет натуральн</w:t>
      </w:r>
      <w:r w:rsidR="00032D2A">
        <w:t>ое</w:t>
      </w:r>
      <w:r>
        <w:t xml:space="preserve"> </w:t>
      </w:r>
      <w:r w:rsidR="00032D2A">
        <w:t>число</w:t>
      </w:r>
      <w:r>
        <w:t>, затем</w:t>
      </w:r>
      <w:r w:rsidR="00032D2A">
        <w:t>,</w:t>
      </w:r>
      <w:r>
        <w:t xml:space="preserve"> если в двоичном представлении </w:t>
      </w:r>
      <w:r w:rsidR="00316F7C">
        <w:t xml:space="preserve">числа </w:t>
      </w:r>
      <w:r>
        <w:t xml:space="preserve">больше единиц, то </w:t>
      </w:r>
      <w:r w:rsidR="00316F7C">
        <w:t xml:space="preserve">оно </w:t>
      </w:r>
      <w:r>
        <w:t>достаётся Единичке, если нулей – Нолику. Если нулей и единиц поровну, число не достаётся никому. Друзьям надоело считать цифры вручную, и они поручили Вам написать программу-счётчик.</w:t>
      </w:r>
    </w:p>
    <w:p w:rsidR="00152DCB" w:rsidRPr="00152DCB" w:rsidRDefault="001D0FAE" w:rsidP="001F1006">
      <w:pPr>
        <w:jc w:val="both"/>
      </w:pPr>
      <w:r w:rsidRPr="001D0FAE">
        <w:t>Дано натуральное число, не превосходящее 1</w:t>
      </w:r>
      <w:r w:rsidR="001F1006">
        <w:t> </w:t>
      </w:r>
      <w:r w:rsidRPr="001D0FAE">
        <w:t>000</w:t>
      </w:r>
      <w:r w:rsidR="001F1006">
        <w:t> </w:t>
      </w:r>
      <w:r w:rsidRPr="001D0FAE">
        <w:t>000</w:t>
      </w:r>
      <w:r w:rsidR="001F1006">
        <w:t> </w:t>
      </w:r>
      <w:r w:rsidRPr="001D0FAE">
        <w:t>000. Вывести количество единиц и ноликов в его двоичном представлении.</w:t>
      </w:r>
    </w:p>
    <w:tbl>
      <w:tblPr>
        <w:tblStyle w:val="a3"/>
        <w:tblW w:w="0" w:type="auto"/>
        <w:tblLook w:val="04A0" w:firstRow="1" w:lastRow="0" w:firstColumn="1" w:lastColumn="0" w:noHBand="0" w:noVBand="1"/>
      </w:tblPr>
      <w:tblGrid>
        <w:gridCol w:w="2694"/>
        <w:gridCol w:w="1300"/>
        <w:gridCol w:w="1157"/>
      </w:tblGrid>
      <w:tr w:rsidR="00774C6F" w:rsidRPr="00A77687" w:rsidTr="00216628">
        <w:tc>
          <w:tcPr>
            <w:tcW w:w="2694" w:type="dxa"/>
            <w:tcBorders>
              <w:top w:val="nil"/>
              <w:left w:val="nil"/>
              <w:bottom w:val="nil"/>
            </w:tcBorders>
          </w:tcPr>
          <w:p w:rsidR="00774C6F" w:rsidRPr="00A77687" w:rsidRDefault="00774C6F" w:rsidP="00216628">
            <w:r w:rsidRPr="00A77687">
              <w:rPr>
                <w:b/>
              </w:rPr>
              <w:t>Входные данные</w:t>
            </w:r>
          </w:p>
        </w:tc>
        <w:tc>
          <w:tcPr>
            <w:tcW w:w="1300" w:type="dxa"/>
          </w:tcPr>
          <w:p w:rsidR="00774C6F" w:rsidRPr="00A77687" w:rsidRDefault="00774C6F" w:rsidP="00216628">
            <w:pPr>
              <w:rPr>
                <w:b/>
                <w:lang w:val="en-US"/>
              </w:rPr>
            </w:pPr>
            <w:r w:rsidRPr="00A77687">
              <w:rPr>
                <w:b/>
              </w:rPr>
              <w:t>Пример 1</w:t>
            </w:r>
          </w:p>
        </w:tc>
        <w:tc>
          <w:tcPr>
            <w:tcW w:w="1157" w:type="dxa"/>
          </w:tcPr>
          <w:p w:rsidR="00774C6F" w:rsidRPr="00A77687" w:rsidRDefault="00774C6F" w:rsidP="00216628">
            <w:pPr>
              <w:rPr>
                <w:b/>
              </w:rPr>
            </w:pPr>
            <w:r w:rsidRPr="00A77687">
              <w:rPr>
                <w:b/>
              </w:rPr>
              <w:t>Пример 2</w:t>
            </w:r>
          </w:p>
        </w:tc>
      </w:tr>
      <w:tr w:rsidR="00774C6F" w:rsidRPr="00A77687" w:rsidTr="00216628">
        <w:tc>
          <w:tcPr>
            <w:tcW w:w="2694" w:type="dxa"/>
            <w:tcBorders>
              <w:top w:val="nil"/>
              <w:left w:val="nil"/>
              <w:bottom w:val="nil"/>
            </w:tcBorders>
          </w:tcPr>
          <w:p w:rsidR="00774C6F" w:rsidRPr="00A77687" w:rsidRDefault="00774C6F" w:rsidP="00216628">
            <w:pPr>
              <w:rPr>
                <w:lang w:val="en-US"/>
              </w:rPr>
            </w:pPr>
            <w:r w:rsidRPr="00A77687">
              <w:rPr>
                <w:lang w:val="en-US"/>
              </w:rPr>
              <w:t>X</w:t>
            </w:r>
          </w:p>
        </w:tc>
        <w:tc>
          <w:tcPr>
            <w:tcW w:w="1300" w:type="dxa"/>
          </w:tcPr>
          <w:p w:rsidR="00774C6F" w:rsidRPr="001D0FAE" w:rsidRDefault="001D0FAE" w:rsidP="00216628">
            <w:pPr>
              <w:rPr>
                <w:lang w:val="en-US"/>
              </w:rPr>
            </w:pPr>
            <w:r>
              <w:rPr>
                <w:lang w:val="en-US"/>
              </w:rPr>
              <w:t>8</w:t>
            </w:r>
          </w:p>
        </w:tc>
        <w:tc>
          <w:tcPr>
            <w:tcW w:w="1157" w:type="dxa"/>
          </w:tcPr>
          <w:p w:rsidR="00774C6F" w:rsidRPr="00A77687" w:rsidRDefault="001D0FAE" w:rsidP="00216628">
            <w:r>
              <w:t>123</w:t>
            </w:r>
          </w:p>
        </w:tc>
      </w:tr>
      <w:tr w:rsidR="00774C6F" w:rsidRPr="00A77687" w:rsidTr="00216628">
        <w:tc>
          <w:tcPr>
            <w:tcW w:w="2694" w:type="dxa"/>
            <w:tcBorders>
              <w:top w:val="nil"/>
              <w:left w:val="nil"/>
              <w:bottom w:val="nil"/>
            </w:tcBorders>
          </w:tcPr>
          <w:p w:rsidR="00774C6F" w:rsidRPr="00A77687" w:rsidRDefault="00774C6F" w:rsidP="00216628">
            <w:pPr>
              <w:rPr>
                <w:b/>
              </w:rPr>
            </w:pPr>
            <w:r w:rsidRPr="00A77687">
              <w:rPr>
                <w:b/>
              </w:rPr>
              <w:t>Выходные данные</w:t>
            </w:r>
          </w:p>
        </w:tc>
        <w:tc>
          <w:tcPr>
            <w:tcW w:w="1300" w:type="dxa"/>
          </w:tcPr>
          <w:p w:rsidR="00774C6F" w:rsidRPr="00A77687" w:rsidRDefault="00774C6F" w:rsidP="00216628"/>
        </w:tc>
        <w:tc>
          <w:tcPr>
            <w:tcW w:w="1157" w:type="dxa"/>
          </w:tcPr>
          <w:p w:rsidR="00774C6F" w:rsidRPr="00A77687" w:rsidRDefault="00774C6F" w:rsidP="00216628">
            <w:pPr>
              <w:rPr>
                <w:lang w:val="en-US"/>
              </w:rPr>
            </w:pPr>
          </w:p>
        </w:tc>
      </w:tr>
      <w:tr w:rsidR="00774C6F" w:rsidRPr="00A77687" w:rsidTr="00216628">
        <w:tc>
          <w:tcPr>
            <w:tcW w:w="2694" w:type="dxa"/>
            <w:tcBorders>
              <w:top w:val="nil"/>
              <w:left w:val="nil"/>
              <w:bottom w:val="nil"/>
            </w:tcBorders>
          </w:tcPr>
          <w:p w:rsidR="00774C6F" w:rsidRPr="00A77687" w:rsidRDefault="00774C6F" w:rsidP="00216628">
            <w:r w:rsidRPr="00A77687">
              <w:rPr>
                <w:lang w:val="en-US"/>
              </w:rPr>
              <w:t>A B</w:t>
            </w:r>
          </w:p>
        </w:tc>
        <w:tc>
          <w:tcPr>
            <w:tcW w:w="1300" w:type="dxa"/>
          </w:tcPr>
          <w:p w:rsidR="00774C6F" w:rsidRPr="00A77687" w:rsidRDefault="001D0FAE" w:rsidP="00216628">
            <w:pPr>
              <w:rPr>
                <w:lang w:val="en-US"/>
              </w:rPr>
            </w:pPr>
            <w:r>
              <w:rPr>
                <w:lang w:val="en-US"/>
              </w:rPr>
              <w:t>1 3</w:t>
            </w:r>
          </w:p>
        </w:tc>
        <w:tc>
          <w:tcPr>
            <w:tcW w:w="1157" w:type="dxa"/>
          </w:tcPr>
          <w:p w:rsidR="00774C6F" w:rsidRPr="001D0FAE" w:rsidRDefault="001D0FAE" w:rsidP="00216628">
            <w:pPr>
              <w:rPr>
                <w:lang w:val="en-US"/>
              </w:rPr>
            </w:pPr>
            <w:r>
              <w:rPr>
                <w:lang w:val="en-US"/>
              </w:rPr>
              <w:t>6 1</w:t>
            </w:r>
          </w:p>
        </w:tc>
      </w:tr>
    </w:tbl>
    <w:p w:rsidR="00774C6F" w:rsidRPr="00A77687" w:rsidRDefault="00774C6F" w:rsidP="00774C6F">
      <w:pPr>
        <w:rPr>
          <w:i/>
          <w:sz w:val="18"/>
        </w:rPr>
      </w:pPr>
      <w:r w:rsidRPr="00A77687">
        <w:rPr>
          <w:i/>
          <w:sz w:val="18"/>
        </w:rPr>
        <w:t>Пояснение:</w:t>
      </w:r>
    </w:p>
    <w:p w:rsidR="00774C6F" w:rsidRPr="00A77687" w:rsidRDefault="00774C6F" w:rsidP="00774C6F">
      <w:pPr>
        <w:rPr>
          <w:i/>
          <w:sz w:val="18"/>
        </w:rPr>
      </w:pPr>
      <w:r w:rsidRPr="00A77687">
        <w:rPr>
          <w:i/>
          <w:sz w:val="18"/>
        </w:rPr>
        <w:t>В первом пример</w:t>
      </w:r>
      <w:r w:rsidR="001E0391">
        <w:rPr>
          <w:i/>
          <w:sz w:val="18"/>
        </w:rPr>
        <w:t>е</w:t>
      </w:r>
      <w:r w:rsidRPr="00A77687">
        <w:rPr>
          <w:i/>
          <w:sz w:val="18"/>
        </w:rPr>
        <w:t xml:space="preserve">: </w:t>
      </w:r>
      <w:r w:rsidR="001D0FAE" w:rsidRPr="001D0FAE">
        <w:rPr>
          <w:i/>
          <w:sz w:val="18"/>
        </w:rPr>
        <w:t>8</w:t>
      </w:r>
      <w:r w:rsidR="001D0FAE" w:rsidRPr="001D0FAE">
        <w:rPr>
          <w:i/>
          <w:sz w:val="18"/>
          <w:vertAlign w:val="subscript"/>
        </w:rPr>
        <w:t>10</w:t>
      </w:r>
      <w:r w:rsidRPr="00A77687">
        <w:rPr>
          <w:i/>
          <w:sz w:val="18"/>
        </w:rPr>
        <w:t xml:space="preserve"> = 1</w:t>
      </w:r>
      <w:r w:rsidR="001D0FAE">
        <w:rPr>
          <w:i/>
          <w:sz w:val="18"/>
        </w:rPr>
        <w:t>000</w:t>
      </w:r>
      <w:r w:rsidR="001D0FAE" w:rsidRPr="001D0FAE">
        <w:rPr>
          <w:i/>
          <w:sz w:val="18"/>
          <w:vertAlign w:val="subscript"/>
        </w:rPr>
        <w:t>2</w:t>
      </w:r>
      <w:r w:rsidRPr="00A77687">
        <w:rPr>
          <w:i/>
          <w:sz w:val="18"/>
        </w:rPr>
        <w:t xml:space="preserve"> – </w:t>
      </w:r>
      <w:r w:rsidR="001D0FAE" w:rsidRPr="001D0FAE">
        <w:rPr>
          <w:i/>
          <w:sz w:val="18"/>
        </w:rPr>
        <w:t xml:space="preserve">1 </w:t>
      </w:r>
      <w:r w:rsidR="001D0FAE">
        <w:rPr>
          <w:i/>
          <w:sz w:val="18"/>
        </w:rPr>
        <w:t>единица и 3 нуля</w:t>
      </w:r>
      <w:r w:rsidRPr="00A77687">
        <w:rPr>
          <w:i/>
          <w:sz w:val="18"/>
        </w:rPr>
        <w:t>.</w:t>
      </w:r>
      <w:r w:rsidR="001D0FAE" w:rsidRPr="001D0FAE">
        <w:rPr>
          <w:i/>
          <w:sz w:val="18"/>
        </w:rPr>
        <w:t xml:space="preserve"> </w:t>
      </w:r>
      <w:r w:rsidRPr="00A77687">
        <w:rPr>
          <w:i/>
          <w:sz w:val="18"/>
        </w:rPr>
        <w:t xml:space="preserve">Во втором </w:t>
      </w:r>
      <w:r w:rsidR="001D0FAE">
        <w:rPr>
          <w:i/>
          <w:sz w:val="18"/>
        </w:rPr>
        <w:t>123</w:t>
      </w:r>
      <w:r w:rsidR="001D0FAE" w:rsidRPr="001D0FAE">
        <w:rPr>
          <w:i/>
          <w:sz w:val="18"/>
          <w:vertAlign w:val="subscript"/>
        </w:rPr>
        <w:t>10</w:t>
      </w:r>
      <w:r w:rsidR="001D0FAE" w:rsidRPr="001E0391">
        <w:rPr>
          <w:i/>
          <w:sz w:val="18"/>
          <w:vertAlign w:val="subscript"/>
        </w:rPr>
        <w:t xml:space="preserve"> </w:t>
      </w:r>
      <w:r w:rsidR="001D0FAE">
        <w:rPr>
          <w:i/>
          <w:sz w:val="18"/>
        </w:rPr>
        <w:t>=</w:t>
      </w:r>
      <w:r w:rsidR="001D0FAE" w:rsidRPr="001E0391">
        <w:rPr>
          <w:i/>
          <w:sz w:val="18"/>
        </w:rPr>
        <w:t xml:space="preserve"> </w:t>
      </w:r>
      <w:r w:rsidR="001D0FAE" w:rsidRPr="001D0FAE">
        <w:rPr>
          <w:i/>
          <w:sz w:val="18"/>
        </w:rPr>
        <w:t>1111011</w:t>
      </w:r>
      <w:r w:rsidR="001D0FAE" w:rsidRPr="001D0FAE">
        <w:rPr>
          <w:i/>
          <w:sz w:val="18"/>
          <w:vertAlign w:val="subscript"/>
        </w:rPr>
        <w:t>2</w:t>
      </w:r>
      <w:r w:rsidRPr="00A77687">
        <w:rPr>
          <w:i/>
          <w:sz w:val="18"/>
        </w:rPr>
        <w:t>.</w:t>
      </w:r>
    </w:p>
    <w:p w:rsidR="00FC0189" w:rsidRDefault="00FC0189" w:rsidP="00677287">
      <w:pPr>
        <w:rPr>
          <w:b/>
        </w:rPr>
      </w:pPr>
    </w:p>
    <w:p w:rsidR="00677287" w:rsidRDefault="00677287" w:rsidP="00677287">
      <w:pPr>
        <w:rPr>
          <w:b/>
        </w:rPr>
      </w:pPr>
      <w:r w:rsidRPr="00A77687">
        <w:rPr>
          <w:b/>
        </w:rPr>
        <w:t xml:space="preserve">Задача 2. </w:t>
      </w:r>
      <w:r w:rsidR="00736E4E">
        <w:rPr>
          <w:b/>
        </w:rPr>
        <w:t>Разделить по-братски</w:t>
      </w:r>
    </w:p>
    <w:p w:rsidR="00FC0189" w:rsidRPr="00FC0189" w:rsidRDefault="00FC0189" w:rsidP="001F1006">
      <w:pPr>
        <w:jc w:val="both"/>
      </w:pPr>
      <w:r w:rsidRPr="00FC0189">
        <w:t>Единичке и Нолику на день рождения подарили много пластилина. Чтобы никому не было обидно, что у него пластилина меньше, они сложили весь пластилин вместе и собираются разделить его поровну. Кроме того, они считают, что пластилин нужно хранить кубом</w:t>
      </w:r>
      <w:r w:rsidR="007C3C2B">
        <w:t xml:space="preserve"> с ребрами целочисленного размера</w:t>
      </w:r>
      <w:r w:rsidRPr="00FC0189">
        <w:t xml:space="preserve">. </w:t>
      </w:r>
      <w:r w:rsidR="007E47CC">
        <w:t>Нужна помощь с делением на кубы</w:t>
      </w:r>
      <w:r w:rsidRPr="00FC0189">
        <w:t>.</w:t>
      </w:r>
    </w:p>
    <w:p w:rsidR="00D6493D" w:rsidRDefault="00A30C87" w:rsidP="001F1006">
      <w:pPr>
        <w:jc w:val="both"/>
      </w:pPr>
      <w:r>
        <w:t xml:space="preserve">Есть </w:t>
      </w:r>
      <w:r>
        <w:rPr>
          <w:lang w:val="en-US"/>
        </w:rPr>
        <w:t>N</w:t>
      </w:r>
      <w:r w:rsidR="00A8012B" w:rsidRPr="00A8012B">
        <w:t xml:space="preserve"> кусков пластилина, каждый из которых представляет собой прямоугольный параллелепипед</w:t>
      </w:r>
      <w:r w:rsidR="00A8012B">
        <w:t xml:space="preserve"> (фигура, похожая на кирпич), заданный </w:t>
      </w:r>
      <w:r w:rsidR="00A8012B" w:rsidRPr="00A8012B">
        <w:t xml:space="preserve">размерами своих трех сторон (ширина, глубина, высота). </w:t>
      </w:r>
      <w:r w:rsidR="007C3C2B">
        <w:t>Необходимо из этого пластилина</w:t>
      </w:r>
      <w:r w:rsidR="00A8012B" w:rsidRPr="00A8012B">
        <w:t xml:space="preserve"> </w:t>
      </w:r>
      <w:r w:rsidR="007E47CC">
        <w:t xml:space="preserve">слепить </w:t>
      </w:r>
      <w:r w:rsidR="00A8012B" w:rsidRPr="00A8012B">
        <w:t xml:space="preserve">два </w:t>
      </w:r>
      <w:r w:rsidR="00A8012B">
        <w:t>одинаковых</w:t>
      </w:r>
      <w:r w:rsidR="00A8012B" w:rsidRPr="00A8012B">
        <w:t xml:space="preserve"> </w:t>
      </w:r>
      <w:r w:rsidR="00A8012B">
        <w:t xml:space="preserve">куба максимального </w:t>
      </w:r>
      <w:r w:rsidR="00A8012B" w:rsidRPr="00A8012B">
        <w:t>размера. Не обя</w:t>
      </w:r>
      <w:r w:rsidR="00A8012B">
        <w:t>зательно исполь</w:t>
      </w:r>
      <w:r w:rsidR="00A779A3">
        <w:softHyphen/>
      </w:r>
      <w:r w:rsidR="00A8012B">
        <w:t xml:space="preserve">зовать </w:t>
      </w:r>
      <w:r w:rsidR="00A8012B" w:rsidRPr="00A8012B">
        <w:t>весь пластилин.</w:t>
      </w:r>
      <w:r w:rsidR="00A8012B">
        <w:t xml:space="preserve"> </w:t>
      </w:r>
      <w:r w:rsidR="007E47CC" w:rsidRPr="00A8012B">
        <w:t>Вывести размер ребра</w:t>
      </w:r>
      <w:r w:rsidR="007E47CC">
        <w:t xml:space="preserve"> куба</w:t>
      </w:r>
      <w:r w:rsidR="007E47CC" w:rsidRPr="00A8012B">
        <w:t>.</w:t>
      </w:r>
      <w:r w:rsidR="007E47CC">
        <w:t xml:space="preserve"> </w:t>
      </w:r>
      <w:r w:rsidR="00A8012B">
        <w:t xml:space="preserve">Все числа натуральные, </w:t>
      </w:r>
      <w:r>
        <w:rPr>
          <w:lang w:val="en-US"/>
        </w:rPr>
        <w:t>N</w:t>
      </w:r>
      <w:r w:rsidRPr="00A30C87">
        <w:t xml:space="preserve"> </w:t>
      </w:r>
      <w:r>
        <w:t xml:space="preserve">и размеры </w:t>
      </w:r>
      <w:r w:rsidR="00BE6490">
        <w:t xml:space="preserve">исходных </w:t>
      </w:r>
      <w:r>
        <w:t>кусков не превосходят</w:t>
      </w:r>
      <w:r w:rsidR="00A8012B">
        <w:t xml:space="preserve"> 1000.</w:t>
      </w:r>
    </w:p>
    <w:p w:rsidR="00FC0189" w:rsidRDefault="00FC0189" w:rsidP="00677287"/>
    <w:p w:rsidR="00FC0189" w:rsidRPr="00D6493D" w:rsidRDefault="00FC0189" w:rsidP="00677287"/>
    <w:tbl>
      <w:tblPr>
        <w:tblStyle w:val="a3"/>
        <w:tblW w:w="0" w:type="auto"/>
        <w:tblLook w:val="04A0" w:firstRow="1" w:lastRow="0" w:firstColumn="1" w:lastColumn="0" w:noHBand="0" w:noVBand="1"/>
      </w:tblPr>
      <w:tblGrid>
        <w:gridCol w:w="2694"/>
        <w:gridCol w:w="1300"/>
        <w:gridCol w:w="1157"/>
      </w:tblGrid>
      <w:tr w:rsidR="008A1FF4" w:rsidRPr="00A77687" w:rsidTr="00901857">
        <w:tc>
          <w:tcPr>
            <w:tcW w:w="2694" w:type="dxa"/>
            <w:tcBorders>
              <w:top w:val="nil"/>
              <w:left w:val="nil"/>
              <w:bottom w:val="nil"/>
            </w:tcBorders>
          </w:tcPr>
          <w:p w:rsidR="008A1FF4" w:rsidRPr="00A77687" w:rsidRDefault="008A1FF4" w:rsidP="00901857">
            <w:r w:rsidRPr="00A77687">
              <w:rPr>
                <w:b/>
              </w:rPr>
              <w:t>Входные данные</w:t>
            </w:r>
          </w:p>
        </w:tc>
        <w:tc>
          <w:tcPr>
            <w:tcW w:w="1300" w:type="dxa"/>
          </w:tcPr>
          <w:p w:rsidR="008A1FF4" w:rsidRPr="00A77687" w:rsidRDefault="008A1FF4" w:rsidP="00901857">
            <w:pPr>
              <w:rPr>
                <w:b/>
              </w:rPr>
            </w:pPr>
            <w:r w:rsidRPr="00A77687">
              <w:rPr>
                <w:b/>
              </w:rPr>
              <w:t>Пример 1</w:t>
            </w:r>
          </w:p>
        </w:tc>
        <w:tc>
          <w:tcPr>
            <w:tcW w:w="1157" w:type="dxa"/>
          </w:tcPr>
          <w:p w:rsidR="008A1FF4" w:rsidRPr="00A77687" w:rsidRDefault="008A1FF4" w:rsidP="00901857">
            <w:pPr>
              <w:rPr>
                <w:b/>
              </w:rPr>
            </w:pPr>
            <w:r w:rsidRPr="00A77687">
              <w:rPr>
                <w:b/>
              </w:rPr>
              <w:t>Пример 2</w:t>
            </w:r>
          </w:p>
        </w:tc>
      </w:tr>
      <w:tr w:rsidR="008A1FF4" w:rsidRPr="00A77687" w:rsidTr="00901857">
        <w:tc>
          <w:tcPr>
            <w:tcW w:w="2694" w:type="dxa"/>
            <w:tcBorders>
              <w:top w:val="nil"/>
              <w:left w:val="nil"/>
              <w:bottom w:val="nil"/>
            </w:tcBorders>
          </w:tcPr>
          <w:p w:rsidR="008007B3" w:rsidRPr="00201270" w:rsidRDefault="008007B3" w:rsidP="00901857">
            <w:pPr>
              <w:rPr>
                <w:lang w:val="en-US"/>
              </w:rPr>
            </w:pPr>
            <w:r>
              <w:rPr>
                <w:lang w:val="en-US"/>
              </w:rPr>
              <w:t>N</w:t>
            </w:r>
          </w:p>
          <w:p w:rsidR="008007B3" w:rsidRPr="00201270" w:rsidRDefault="008007B3" w:rsidP="00901857">
            <w:pPr>
              <w:rPr>
                <w:lang w:val="en-US"/>
              </w:rPr>
            </w:pPr>
            <w:r>
              <w:rPr>
                <w:lang w:val="en-US"/>
              </w:rPr>
              <w:t>a</w:t>
            </w:r>
            <w:r w:rsidRPr="00201270">
              <w:rPr>
                <w:lang w:val="en-US"/>
              </w:rPr>
              <w:t xml:space="preserve">1 </w:t>
            </w:r>
            <w:r>
              <w:rPr>
                <w:lang w:val="en-US"/>
              </w:rPr>
              <w:t>b</w:t>
            </w:r>
            <w:r w:rsidRPr="00201270">
              <w:rPr>
                <w:lang w:val="en-US"/>
              </w:rPr>
              <w:t xml:space="preserve">1 </w:t>
            </w:r>
            <w:r>
              <w:rPr>
                <w:lang w:val="en-US"/>
              </w:rPr>
              <w:t>c</w:t>
            </w:r>
            <w:r w:rsidRPr="00201270">
              <w:rPr>
                <w:lang w:val="en-US"/>
              </w:rPr>
              <w:t>1…</w:t>
            </w:r>
          </w:p>
          <w:p w:rsidR="008007B3" w:rsidRPr="00201270" w:rsidRDefault="008007B3" w:rsidP="00901857">
            <w:pPr>
              <w:rPr>
                <w:lang w:val="en-US"/>
              </w:rPr>
            </w:pPr>
            <w:r w:rsidRPr="00201270">
              <w:rPr>
                <w:lang w:val="en-US"/>
              </w:rPr>
              <w:t>…</w:t>
            </w:r>
          </w:p>
          <w:p w:rsidR="008007B3" w:rsidRPr="00201270" w:rsidRDefault="008007B3" w:rsidP="00901857">
            <w:pPr>
              <w:rPr>
                <w:lang w:val="en-US"/>
              </w:rPr>
            </w:pPr>
            <w:r>
              <w:rPr>
                <w:lang w:val="en-US"/>
              </w:rPr>
              <w:t>an</w:t>
            </w:r>
            <w:r w:rsidRPr="00201270">
              <w:rPr>
                <w:lang w:val="en-US"/>
              </w:rPr>
              <w:t xml:space="preserve"> </w:t>
            </w:r>
            <w:proofErr w:type="spellStart"/>
            <w:r>
              <w:rPr>
                <w:lang w:val="en-US"/>
              </w:rPr>
              <w:t>bn</w:t>
            </w:r>
            <w:proofErr w:type="spellEnd"/>
            <w:r w:rsidRPr="00201270">
              <w:rPr>
                <w:lang w:val="en-US"/>
              </w:rPr>
              <w:t xml:space="preserve"> </w:t>
            </w:r>
            <w:r w:rsidR="007C3C2B">
              <w:t>с</w:t>
            </w:r>
            <w:r>
              <w:rPr>
                <w:lang w:val="en-US"/>
              </w:rPr>
              <w:t>n</w:t>
            </w:r>
          </w:p>
        </w:tc>
        <w:tc>
          <w:tcPr>
            <w:tcW w:w="1300" w:type="dxa"/>
          </w:tcPr>
          <w:p w:rsidR="008A1FF4" w:rsidRDefault="008007B3" w:rsidP="00901857">
            <w:r>
              <w:t>1</w:t>
            </w:r>
          </w:p>
          <w:p w:rsidR="008007B3" w:rsidRPr="00A30C87" w:rsidRDefault="008007B3" w:rsidP="00901857">
            <w:r w:rsidRPr="00A30C87">
              <w:t>2 3 4</w:t>
            </w:r>
          </w:p>
        </w:tc>
        <w:tc>
          <w:tcPr>
            <w:tcW w:w="1157" w:type="dxa"/>
          </w:tcPr>
          <w:p w:rsidR="008A1FF4" w:rsidRPr="00A30C87" w:rsidRDefault="008007B3" w:rsidP="00901857">
            <w:r w:rsidRPr="00A30C87">
              <w:t>4</w:t>
            </w:r>
          </w:p>
          <w:p w:rsidR="008007B3" w:rsidRPr="00A30C87" w:rsidRDefault="008007B3" w:rsidP="00901857">
            <w:r w:rsidRPr="00A30C87">
              <w:t>10 10 10</w:t>
            </w:r>
          </w:p>
          <w:p w:rsidR="008007B3" w:rsidRPr="00A30C87" w:rsidRDefault="008007B3" w:rsidP="00901857">
            <w:r w:rsidRPr="00A30C87">
              <w:t>20 20 20</w:t>
            </w:r>
          </w:p>
          <w:p w:rsidR="008007B3" w:rsidRPr="00A30C87" w:rsidRDefault="008007B3" w:rsidP="00901857">
            <w:r w:rsidRPr="00A30C87">
              <w:t>30 30 30</w:t>
            </w:r>
          </w:p>
          <w:p w:rsidR="008007B3" w:rsidRPr="00A30C87" w:rsidRDefault="008007B3" w:rsidP="00901857">
            <w:r w:rsidRPr="00A30C87">
              <w:t>20 20 45</w:t>
            </w:r>
          </w:p>
        </w:tc>
      </w:tr>
      <w:tr w:rsidR="008A1FF4" w:rsidRPr="00A77687" w:rsidTr="00901857">
        <w:tc>
          <w:tcPr>
            <w:tcW w:w="2694" w:type="dxa"/>
            <w:tcBorders>
              <w:top w:val="nil"/>
              <w:left w:val="nil"/>
              <w:bottom w:val="nil"/>
            </w:tcBorders>
          </w:tcPr>
          <w:p w:rsidR="008A1FF4" w:rsidRPr="00A77687" w:rsidRDefault="008A1FF4" w:rsidP="00901857">
            <w:pPr>
              <w:rPr>
                <w:b/>
              </w:rPr>
            </w:pPr>
            <w:r w:rsidRPr="00A77687">
              <w:rPr>
                <w:b/>
              </w:rPr>
              <w:t>Выходные данные</w:t>
            </w:r>
          </w:p>
        </w:tc>
        <w:tc>
          <w:tcPr>
            <w:tcW w:w="1300" w:type="dxa"/>
          </w:tcPr>
          <w:p w:rsidR="008A1FF4" w:rsidRPr="00A77687" w:rsidRDefault="008A1FF4" w:rsidP="00901857"/>
        </w:tc>
        <w:tc>
          <w:tcPr>
            <w:tcW w:w="1157" w:type="dxa"/>
          </w:tcPr>
          <w:p w:rsidR="008A1FF4" w:rsidRPr="00A77687" w:rsidRDefault="008A1FF4" w:rsidP="00901857"/>
        </w:tc>
      </w:tr>
      <w:tr w:rsidR="008A1FF4" w:rsidRPr="00A77687" w:rsidTr="00901857">
        <w:tc>
          <w:tcPr>
            <w:tcW w:w="2694" w:type="dxa"/>
            <w:tcBorders>
              <w:top w:val="nil"/>
              <w:left w:val="nil"/>
              <w:bottom w:val="nil"/>
            </w:tcBorders>
          </w:tcPr>
          <w:p w:rsidR="008A1FF4" w:rsidRPr="00A30C87" w:rsidRDefault="008007B3" w:rsidP="00901857">
            <w:r>
              <w:rPr>
                <w:lang w:val="en-US"/>
              </w:rPr>
              <w:t>R</w:t>
            </w:r>
            <w:r w:rsidR="00A30C87">
              <w:t>, натуральное число</w:t>
            </w:r>
          </w:p>
        </w:tc>
        <w:tc>
          <w:tcPr>
            <w:tcW w:w="1300" w:type="dxa"/>
          </w:tcPr>
          <w:p w:rsidR="008A1FF4" w:rsidRPr="00A30C87" w:rsidRDefault="008007B3" w:rsidP="00901857">
            <w:r w:rsidRPr="00A30C87">
              <w:t>2</w:t>
            </w:r>
          </w:p>
        </w:tc>
        <w:tc>
          <w:tcPr>
            <w:tcW w:w="1157" w:type="dxa"/>
          </w:tcPr>
          <w:p w:rsidR="008A1FF4" w:rsidRPr="00A77687" w:rsidRDefault="008007B3" w:rsidP="00901857">
            <w:pPr>
              <w:rPr>
                <w:lang w:val="en-US"/>
              </w:rPr>
            </w:pPr>
            <w:r>
              <w:t>30</w:t>
            </w:r>
          </w:p>
        </w:tc>
      </w:tr>
    </w:tbl>
    <w:p w:rsidR="004033EE" w:rsidRDefault="004033EE" w:rsidP="004033EE">
      <w:pPr>
        <w:tabs>
          <w:tab w:val="left" w:pos="2694"/>
          <w:tab w:val="left" w:pos="3969"/>
        </w:tabs>
        <w:rPr>
          <w:i/>
          <w:sz w:val="18"/>
        </w:rPr>
      </w:pPr>
      <w:r w:rsidRPr="00A77687">
        <w:rPr>
          <w:i/>
          <w:sz w:val="18"/>
        </w:rPr>
        <w:t>Пояснение:</w:t>
      </w:r>
      <w:r>
        <w:rPr>
          <w:i/>
          <w:sz w:val="18"/>
        </w:rPr>
        <w:tab/>
      </w:r>
      <w:r w:rsidR="008007B3">
        <w:rPr>
          <w:i/>
          <w:sz w:val="18"/>
        </w:rPr>
        <w:t xml:space="preserve">R = </w:t>
      </w:r>
      <w:r w:rsidR="008007B3" w:rsidRPr="00FC0189">
        <w:rPr>
          <w:i/>
          <w:sz w:val="18"/>
        </w:rPr>
        <w:t>2.28943</w:t>
      </w:r>
      <w:r w:rsidR="00A779A3" w:rsidRPr="00FC0189">
        <w:rPr>
          <w:i/>
          <w:sz w:val="18"/>
        </w:rPr>
        <w:t>…</w:t>
      </w:r>
      <w:r>
        <w:rPr>
          <w:i/>
          <w:sz w:val="18"/>
        </w:rPr>
        <w:tab/>
      </w:r>
      <w:r w:rsidR="008007B3">
        <w:rPr>
          <w:i/>
          <w:sz w:val="18"/>
          <w:lang w:val="en-US"/>
        </w:rPr>
        <w:t>R</w:t>
      </w:r>
      <w:r w:rsidR="008007B3" w:rsidRPr="00FC0189">
        <w:rPr>
          <w:i/>
          <w:sz w:val="18"/>
        </w:rPr>
        <w:t xml:space="preserve"> = 30</w:t>
      </w:r>
      <w:r w:rsidR="00A779A3" w:rsidRPr="00FC0189">
        <w:rPr>
          <w:i/>
          <w:sz w:val="18"/>
        </w:rPr>
        <w:t>.00000…</w:t>
      </w:r>
    </w:p>
    <w:p w:rsidR="00FC0189" w:rsidRPr="00FC0189" w:rsidRDefault="00FC0189" w:rsidP="004033EE">
      <w:pPr>
        <w:tabs>
          <w:tab w:val="left" w:pos="2694"/>
          <w:tab w:val="left" w:pos="3969"/>
        </w:tabs>
        <w:rPr>
          <w:i/>
          <w:sz w:val="18"/>
        </w:rPr>
      </w:pPr>
      <w:r>
        <w:rPr>
          <w:i/>
          <w:sz w:val="18"/>
        </w:rPr>
        <w:t>В первом случае останется лишний пластилин. Во втором пластилина хватит точно на два куба.</w:t>
      </w:r>
    </w:p>
    <w:p w:rsidR="003D4EC2" w:rsidRDefault="003D4EC2" w:rsidP="003D4EC2">
      <w:pPr>
        <w:rPr>
          <w:b/>
        </w:rPr>
      </w:pPr>
      <w:r w:rsidRPr="00A77687">
        <w:rPr>
          <w:b/>
        </w:rPr>
        <w:t>Зад</w:t>
      </w:r>
      <w:r w:rsidR="00630721" w:rsidRPr="00A77687">
        <w:rPr>
          <w:b/>
        </w:rPr>
        <w:t>ача 3</w:t>
      </w:r>
      <w:r w:rsidRPr="00A77687">
        <w:rPr>
          <w:b/>
        </w:rPr>
        <w:t xml:space="preserve">. </w:t>
      </w:r>
      <w:r w:rsidR="007E47CC">
        <w:rPr>
          <w:b/>
        </w:rPr>
        <w:t>Утраченная делимость</w:t>
      </w:r>
    </w:p>
    <w:p w:rsidR="007C3C2B" w:rsidRPr="007C3C2B" w:rsidRDefault="000F3FB3" w:rsidP="001F1006">
      <w:pPr>
        <w:jc w:val="both"/>
      </w:pPr>
      <w:r>
        <w:t>На Новый Год Единичка и Нолик получили в подарок число, но потеряли несколько цифр из него. О</w:t>
      </w:r>
      <w:r w:rsidR="007C3C2B" w:rsidRPr="007C3C2B">
        <w:t>ни помнят, что до потери число делилось на 11</w:t>
      </w:r>
      <w:r>
        <w:t>, и цифр потерялось совсем немного</w:t>
      </w:r>
      <w:r w:rsidR="007C3C2B" w:rsidRPr="007C3C2B">
        <w:t>. Помогите восстановить число.</w:t>
      </w:r>
    </w:p>
    <w:p w:rsidR="001E0391" w:rsidRDefault="001E0391" w:rsidP="001F1006">
      <w:pPr>
        <w:jc w:val="both"/>
      </w:pPr>
      <w:r>
        <w:t>Дано натуральное чис</w:t>
      </w:r>
      <w:r w:rsidR="0015290C">
        <w:t xml:space="preserve">ло, состоящее не более чем из </w:t>
      </w:r>
      <w:r w:rsidR="0015290C" w:rsidRPr="001F1006">
        <w:t>20</w:t>
      </w:r>
      <w:r w:rsidR="006C1E46">
        <w:t> </w:t>
      </w:r>
      <w:r w:rsidR="007A1EDF" w:rsidRPr="007A1EDF">
        <w:t>000</w:t>
      </w:r>
      <w:r>
        <w:t xml:space="preserve"> цифр. Добавить к нему минимальное количество цифр (не менее одной), чтобы результат делился на 11. Цифры можно как дописывать слева или справа, так и вставлять между старыми цифрами. Если есть несколько решений, выбрать минимальное по результату.</w:t>
      </w:r>
    </w:p>
    <w:p w:rsidR="003D4EC2" w:rsidRPr="00A77687" w:rsidRDefault="001E0391" w:rsidP="001E0391">
      <w:r>
        <w:t>В исходном и конечном числе не может быть ведущих нулей.</w:t>
      </w:r>
      <w:r w:rsidR="00754414" w:rsidRPr="00A77687">
        <w:tab/>
      </w:r>
    </w:p>
    <w:tbl>
      <w:tblPr>
        <w:tblStyle w:val="a3"/>
        <w:tblW w:w="0" w:type="auto"/>
        <w:tblLook w:val="04A0" w:firstRow="1" w:lastRow="0" w:firstColumn="1" w:lastColumn="0" w:noHBand="0" w:noVBand="1"/>
      </w:tblPr>
      <w:tblGrid>
        <w:gridCol w:w="2694"/>
        <w:gridCol w:w="1275"/>
        <w:gridCol w:w="1276"/>
        <w:gridCol w:w="1276"/>
      </w:tblGrid>
      <w:tr w:rsidR="001E0391" w:rsidRPr="00A77687" w:rsidTr="00685A23">
        <w:tc>
          <w:tcPr>
            <w:tcW w:w="2694" w:type="dxa"/>
            <w:tcBorders>
              <w:top w:val="nil"/>
              <w:left w:val="nil"/>
              <w:bottom w:val="nil"/>
            </w:tcBorders>
          </w:tcPr>
          <w:p w:rsidR="001E0391" w:rsidRPr="00A77687" w:rsidRDefault="001E0391" w:rsidP="00A52205">
            <w:r w:rsidRPr="00A77687">
              <w:rPr>
                <w:b/>
              </w:rPr>
              <w:t>Входные данные</w:t>
            </w:r>
          </w:p>
        </w:tc>
        <w:tc>
          <w:tcPr>
            <w:tcW w:w="1275" w:type="dxa"/>
          </w:tcPr>
          <w:p w:rsidR="001E0391" w:rsidRPr="00A77687" w:rsidRDefault="001E0391" w:rsidP="00A52205">
            <w:pPr>
              <w:rPr>
                <w:b/>
              </w:rPr>
            </w:pPr>
            <w:r w:rsidRPr="00A77687">
              <w:rPr>
                <w:b/>
              </w:rPr>
              <w:t>Пример 1</w:t>
            </w:r>
          </w:p>
        </w:tc>
        <w:tc>
          <w:tcPr>
            <w:tcW w:w="1276" w:type="dxa"/>
          </w:tcPr>
          <w:p w:rsidR="001E0391" w:rsidRPr="00A77687" w:rsidRDefault="001E0391" w:rsidP="00A52205">
            <w:pPr>
              <w:rPr>
                <w:b/>
              </w:rPr>
            </w:pPr>
            <w:r w:rsidRPr="00A77687">
              <w:rPr>
                <w:b/>
              </w:rPr>
              <w:t>Пример 2</w:t>
            </w:r>
          </w:p>
        </w:tc>
        <w:tc>
          <w:tcPr>
            <w:tcW w:w="1276" w:type="dxa"/>
          </w:tcPr>
          <w:p w:rsidR="001E0391" w:rsidRPr="00A77687" w:rsidRDefault="001E0391" w:rsidP="00A52205">
            <w:pPr>
              <w:rPr>
                <w:b/>
              </w:rPr>
            </w:pPr>
            <w:r>
              <w:rPr>
                <w:b/>
              </w:rPr>
              <w:t>Пример 3</w:t>
            </w:r>
          </w:p>
        </w:tc>
      </w:tr>
      <w:tr w:rsidR="001E0391" w:rsidRPr="00A77687" w:rsidTr="00685A23">
        <w:tc>
          <w:tcPr>
            <w:tcW w:w="2694" w:type="dxa"/>
            <w:tcBorders>
              <w:top w:val="nil"/>
              <w:left w:val="nil"/>
              <w:bottom w:val="nil"/>
            </w:tcBorders>
          </w:tcPr>
          <w:p w:rsidR="001E0391" w:rsidRPr="00F67705" w:rsidRDefault="001E0391" w:rsidP="00A52205">
            <w:pPr>
              <w:rPr>
                <w:lang w:val="en-US"/>
              </w:rPr>
            </w:pPr>
            <w:r>
              <w:rPr>
                <w:lang w:val="en-US"/>
              </w:rPr>
              <w:t>X</w:t>
            </w:r>
          </w:p>
        </w:tc>
        <w:tc>
          <w:tcPr>
            <w:tcW w:w="1275" w:type="dxa"/>
          </w:tcPr>
          <w:p w:rsidR="001E0391" w:rsidRPr="001E0391" w:rsidRDefault="001E0391" w:rsidP="00A52205">
            <w:pPr>
              <w:rPr>
                <w:lang w:val="en-US"/>
              </w:rPr>
            </w:pPr>
            <w:r>
              <w:t>7</w:t>
            </w:r>
          </w:p>
        </w:tc>
        <w:tc>
          <w:tcPr>
            <w:tcW w:w="1276" w:type="dxa"/>
          </w:tcPr>
          <w:p w:rsidR="001E0391" w:rsidRPr="001E0391" w:rsidRDefault="001E0391" w:rsidP="00CF4BDD">
            <w:pPr>
              <w:rPr>
                <w:lang w:val="en-US"/>
              </w:rPr>
            </w:pPr>
            <w:r>
              <w:rPr>
                <w:lang w:val="en-US"/>
              </w:rPr>
              <w:t>11</w:t>
            </w:r>
          </w:p>
        </w:tc>
        <w:tc>
          <w:tcPr>
            <w:tcW w:w="1276" w:type="dxa"/>
          </w:tcPr>
          <w:p w:rsidR="001E0391" w:rsidRDefault="001E0391" w:rsidP="00CF4BDD">
            <w:pPr>
              <w:rPr>
                <w:lang w:val="en-US"/>
              </w:rPr>
            </w:pPr>
            <w:r>
              <w:rPr>
                <w:lang w:val="en-US"/>
              </w:rPr>
              <w:t>123</w:t>
            </w:r>
          </w:p>
        </w:tc>
      </w:tr>
      <w:tr w:rsidR="001E0391" w:rsidRPr="00A77687" w:rsidTr="00685A23">
        <w:tc>
          <w:tcPr>
            <w:tcW w:w="2694" w:type="dxa"/>
            <w:tcBorders>
              <w:top w:val="nil"/>
              <w:left w:val="nil"/>
              <w:bottom w:val="nil"/>
            </w:tcBorders>
          </w:tcPr>
          <w:p w:rsidR="001E0391" w:rsidRPr="00A77687" w:rsidRDefault="001E0391" w:rsidP="00A52205">
            <w:pPr>
              <w:rPr>
                <w:b/>
              </w:rPr>
            </w:pPr>
            <w:r w:rsidRPr="00A77687">
              <w:rPr>
                <w:b/>
              </w:rPr>
              <w:t>Выходные данные</w:t>
            </w:r>
          </w:p>
        </w:tc>
        <w:tc>
          <w:tcPr>
            <w:tcW w:w="1275" w:type="dxa"/>
          </w:tcPr>
          <w:p w:rsidR="001E0391" w:rsidRPr="00A77687" w:rsidRDefault="001E0391" w:rsidP="00A52205"/>
        </w:tc>
        <w:tc>
          <w:tcPr>
            <w:tcW w:w="1276" w:type="dxa"/>
          </w:tcPr>
          <w:p w:rsidR="001E0391" w:rsidRPr="00A77687" w:rsidRDefault="001E0391" w:rsidP="00A52205">
            <w:pPr>
              <w:rPr>
                <w:lang w:val="en-US"/>
              </w:rPr>
            </w:pPr>
          </w:p>
        </w:tc>
        <w:tc>
          <w:tcPr>
            <w:tcW w:w="1276" w:type="dxa"/>
          </w:tcPr>
          <w:p w:rsidR="001E0391" w:rsidRPr="00A77687" w:rsidRDefault="001E0391" w:rsidP="00A52205">
            <w:pPr>
              <w:rPr>
                <w:lang w:val="en-US"/>
              </w:rPr>
            </w:pPr>
          </w:p>
        </w:tc>
      </w:tr>
      <w:tr w:rsidR="001E0391" w:rsidRPr="00A77687" w:rsidTr="00685A23">
        <w:tc>
          <w:tcPr>
            <w:tcW w:w="2694" w:type="dxa"/>
            <w:tcBorders>
              <w:top w:val="nil"/>
              <w:left w:val="nil"/>
              <w:bottom w:val="nil"/>
            </w:tcBorders>
          </w:tcPr>
          <w:p w:rsidR="001E0391" w:rsidRPr="001E0391" w:rsidRDefault="001E0391" w:rsidP="00A52205">
            <w:pPr>
              <w:rPr>
                <w:lang w:val="en-US"/>
              </w:rPr>
            </w:pPr>
            <w:r>
              <w:rPr>
                <w:lang w:val="en-US"/>
              </w:rPr>
              <w:t>Y</w:t>
            </w:r>
          </w:p>
        </w:tc>
        <w:tc>
          <w:tcPr>
            <w:tcW w:w="1275" w:type="dxa"/>
          </w:tcPr>
          <w:p w:rsidR="001E0391" w:rsidRPr="001E0391" w:rsidRDefault="001E0391" w:rsidP="00A52205">
            <w:r>
              <w:t>77</w:t>
            </w:r>
          </w:p>
        </w:tc>
        <w:tc>
          <w:tcPr>
            <w:tcW w:w="1276" w:type="dxa"/>
          </w:tcPr>
          <w:p w:rsidR="001E0391" w:rsidRPr="001E0391" w:rsidRDefault="001E0391" w:rsidP="00A52205">
            <w:pPr>
              <w:rPr>
                <w:lang w:val="en-US"/>
              </w:rPr>
            </w:pPr>
            <w:r>
              <w:rPr>
                <w:lang w:val="en-US"/>
              </w:rPr>
              <w:t>110</w:t>
            </w:r>
          </w:p>
        </w:tc>
        <w:tc>
          <w:tcPr>
            <w:tcW w:w="1276" w:type="dxa"/>
          </w:tcPr>
          <w:p w:rsidR="001E0391" w:rsidRDefault="001E0391" w:rsidP="00A52205">
            <w:pPr>
              <w:rPr>
                <w:lang w:val="en-US"/>
              </w:rPr>
            </w:pPr>
            <w:r>
              <w:rPr>
                <w:lang w:val="en-US"/>
              </w:rPr>
              <w:t>1023</w:t>
            </w:r>
          </w:p>
        </w:tc>
      </w:tr>
    </w:tbl>
    <w:p w:rsidR="00FC0189" w:rsidRDefault="00FC0189" w:rsidP="009C7ABA">
      <w:pPr>
        <w:tabs>
          <w:tab w:val="left" w:pos="2694"/>
          <w:tab w:val="left" w:pos="4395"/>
        </w:tabs>
        <w:spacing w:after="0" w:line="240" w:lineRule="auto"/>
        <w:rPr>
          <w:i/>
          <w:sz w:val="18"/>
        </w:rPr>
      </w:pPr>
    </w:p>
    <w:p w:rsidR="001E0391" w:rsidRPr="00736E4E" w:rsidRDefault="009C7ABA" w:rsidP="009C7ABA">
      <w:pPr>
        <w:tabs>
          <w:tab w:val="left" w:pos="2694"/>
          <w:tab w:val="left" w:pos="4395"/>
        </w:tabs>
        <w:spacing w:after="0" w:line="240" w:lineRule="auto"/>
        <w:rPr>
          <w:i/>
          <w:sz w:val="18"/>
        </w:rPr>
      </w:pPr>
      <w:r w:rsidRPr="00A77687">
        <w:rPr>
          <w:i/>
          <w:sz w:val="18"/>
        </w:rPr>
        <w:t>Пояснение:</w:t>
      </w:r>
      <w:r w:rsidR="001E0391">
        <w:rPr>
          <w:i/>
          <w:sz w:val="18"/>
        </w:rPr>
        <w:t xml:space="preserve"> В первом примере можно добавить 7 спереди или сзади, другие варианты предполагают больше цифр и, соответственно, </w:t>
      </w:r>
      <w:proofErr w:type="spellStart"/>
      <w:r w:rsidR="001E0391">
        <w:rPr>
          <w:i/>
          <w:sz w:val="18"/>
        </w:rPr>
        <w:t>бОльший</w:t>
      </w:r>
      <w:proofErr w:type="spellEnd"/>
      <w:r w:rsidR="001E0391">
        <w:rPr>
          <w:i/>
          <w:sz w:val="18"/>
        </w:rPr>
        <w:t xml:space="preserve"> результат. Во втором прим</w:t>
      </w:r>
      <w:r w:rsidR="00736E4E">
        <w:rPr>
          <w:i/>
          <w:sz w:val="18"/>
        </w:rPr>
        <w:t>ере мы вынуждены добавить цифру, причём поставить 0 спереди не можем – он будет ведущим. В третьем примере сдвиг разрядов помогает добавить меньшую цифру.</w:t>
      </w:r>
    </w:p>
    <w:p w:rsidR="00B033C6" w:rsidRPr="00A77687" w:rsidRDefault="00C50D69" w:rsidP="00B033C6">
      <w:pPr>
        <w:rPr>
          <w:b/>
        </w:rPr>
      </w:pPr>
      <w:r w:rsidRPr="00A77687">
        <w:rPr>
          <w:b/>
        </w:rPr>
        <w:br w:type="page"/>
      </w:r>
      <w:r w:rsidR="00B033C6" w:rsidRPr="00A77687">
        <w:rPr>
          <w:b/>
        </w:rPr>
        <w:lastRenderedPageBreak/>
        <w:t xml:space="preserve">Задача 4. </w:t>
      </w:r>
      <w:r w:rsidR="00736E4E">
        <w:rPr>
          <w:b/>
        </w:rPr>
        <w:t>Кроссворд</w:t>
      </w:r>
      <w:r w:rsidR="00F46D6A">
        <w:rPr>
          <w:b/>
        </w:rPr>
        <w:tab/>
      </w:r>
    </w:p>
    <w:p w:rsidR="00736E4E" w:rsidRDefault="00736E4E" w:rsidP="00736E4E">
      <w:pPr>
        <w:spacing w:after="0" w:line="240" w:lineRule="auto"/>
        <w:jc w:val="both"/>
      </w:pPr>
      <w:r>
        <w:t>Дан текстовый файл, состоящий из строк одинаковой длины (не более 100 символов в строке, не более 100 строк). Каждая строка состоит из строчных символов латинского алфавита (букв) и точек. С помощью букв задано расположение слов в кроссворде. Вам необходимо подготовить кроссворд к публикации, то есть выписать отдельно сначала все слова, написанные по горизонтали, затем все слова, написанные по вертикали. Слова выписываются в том по</w:t>
      </w:r>
      <w:r w:rsidR="008C3DE3">
        <w:t>рядке, в котором они встречаются в кроссворде</w:t>
      </w:r>
      <w:r>
        <w:t>, то есть для слов по горизонтали сначала выписываются слова, расположенные выше (или левее, если в этой же строке), а для слов по вертикали - левее и выше соответственно.</w:t>
      </w:r>
      <w:r w:rsidR="008C3DE3" w:rsidRPr="008C3DE3">
        <w:t xml:space="preserve"> </w:t>
      </w:r>
      <w:r>
        <w:t>Списки слов по горизонтали и вертикали необходимо заканчивать пустой строкой.</w:t>
      </w:r>
    </w:p>
    <w:p w:rsidR="00146019" w:rsidRPr="00A77687" w:rsidRDefault="00736E4E" w:rsidP="00736E4E">
      <w:pPr>
        <w:spacing w:after="0" w:line="240" w:lineRule="auto"/>
        <w:jc w:val="both"/>
      </w:pPr>
      <w:r>
        <w:t>Гарантируется, что кроссворд содержит как минимум одно горизонтальное и одно вертикальное слово. Длина слова не менее двух букв.</w:t>
      </w:r>
      <w:r w:rsidR="007C3C2B">
        <w:t xml:space="preserve"> </w:t>
      </w:r>
      <w:r>
        <w:t>Пересекаться (иметь общую букву) могут только вертикальное и горизонтальное слово. Непересекающиеся слова не могут соприкасаться, то есть нельзя чтобы буквы этих слов имели между собой общую сторону клетки.</w:t>
      </w:r>
    </w:p>
    <w:tbl>
      <w:tblPr>
        <w:tblStyle w:val="a3"/>
        <w:tblW w:w="0" w:type="auto"/>
        <w:tblLook w:val="04A0" w:firstRow="1" w:lastRow="0" w:firstColumn="1" w:lastColumn="0" w:noHBand="0" w:noVBand="1"/>
      </w:tblPr>
      <w:tblGrid>
        <w:gridCol w:w="2374"/>
        <w:gridCol w:w="2276"/>
        <w:gridCol w:w="2276"/>
      </w:tblGrid>
      <w:tr w:rsidR="00C10198" w:rsidRPr="00A77687" w:rsidTr="00943AE3">
        <w:tc>
          <w:tcPr>
            <w:tcW w:w="2374" w:type="dxa"/>
            <w:tcBorders>
              <w:top w:val="nil"/>
              <w:left w:val="nil"/>
              <w:bottom w:val="nil"/>
            </w:tcBorders>
          </w:tcPr>
          <w:p w:rsidR="00C10198" w:rsidRPr="00A77687" w:rsidRDefault="00C10198" w:rsidP="00901857">
            <w:pPr>
              <w:rPr>
                <w:b/>
              </w:rPr>
            </w:pPr>
            <w:r w:rsidRPr="00A77687">
              <w:rPr>
                <w:b/>
              </w:rPr>
              <w:t>Входные данные</w:t>
            </w:r>
          </w:p>
        </w:tc>
        <w:tc>
          <w:tcPr>
            <w:tcW w:w="2276" w:type="dxa"/>
          </w:tcPr>
          <w:p w:rsidR="00C10198" w:rsidRPr="00A77687" w:rsidRDefault="00C10198" w:rsidP="00901857">
            <w:pPr>
              <w:rPr>
                <w:b/>
              </w:rPr>
            </w:pPr>
            <w:r w:rsidRPr="00A77687">
              <w:rPr>
                <w:b/>
              </w:rPr>
              <w:t>Пример 1</w:t>
            </w:r>
          </w:p>
        </w:tc>
        <w:tc>
          <w:tcPr>
            <w:tcW w:w="2276" w:type="dxa"/>
          </w:tcPr>
          <w:p w:rsidR="00C10198" w:rsidRPr="00A77687" w:rsidRDefault="00C10198" w:rsidP="00901857">
            <w:pPr>
              <w:rPr>
                <w:b/>
              </w:rPr>
            </w:pPr>
            <w:r w:rsidRPr="00A77687">
              <w:rPr>
                <w:b/>
              </w:rPr>
              <w:t>Пример 2</w:t>
            </w:r>
          </w:p>
        </w:tc>
      </w:tr>
      <w:tr w:rsidR="00C10198" w:rsidRPr="00A77687" w:rsidTr="00943AE3">
        <w:tc>
          <w:tcPr>
            <w:tcW w:w="2374" w:type="dxa"/>
            <w:tcBorders>
              <w:top w:val="nil"/>
              <w:left w:val="nil"/>
              <w:bottom w:val="nil"/>
            </w:tcBorders>
          </w:tcPr>
          <w:p w:rsidR="00C10198" w:rsidRDefault="008C3DE3" w:rsidP="00901857">
            <w:pPr>
              <w:rPr>
                <w:rFonts w:ascii="Courier New" w:hAnsi="Courier New" w:cs="Courier New"/>
                <w:lang w:val="en-US"/>
              </w:rPr>
            </w:pPr>
            <w:r>
              <w:rPr>
                <w:rFonts w:ascii="Courier New" w:hAnsi="Courier New" w:cs="Courier New"/>
                <w:lang w:val="en-US"/>
              </w:rPr>
              <w:t>St1</w:t>
            </w:r>
          </w:p>
          <w:p w:rsidR="008C3DE3" w:rsidRDefault="008C3DE3" w:rsidP="00901857">
            <w:pPr>
              <w:rPr>
                <w:rFonts w:ascii="Courier New" w:hAnsi="Courier New" w:cs="Courier New"/>
                <w:lang w:val="en-US"/>
              </w:rPr>
            </w:pPr>
            <w:r>
              <w:rPr>
                <w:rFonts w:ascii="Courier New" w:hAnsi="Courier New" w:cs="Courier New"/>
                <w:lang w:val="en-US"/>
              </w:rPr>
              <w:t>…</w:t>
            </w:r>
          </w:p>
          <w:p w:rsidR="008C3DE3" w:rsidRPr="00A77687" w:rsidRDefault="008C3DE3" w:rsidP="00901857">
            <w:pPr>
              <w:rPr>
                <w:rFonts w:ascii="Courier New" w:hAnsi="Courier New" w:cs="Courier New"/>
                <w:b/>
                <w:lang w:val="en-US"/>
              </w:rPr>
            </w:pPr>
            <w:proofErr w:type="spellStart"/>
            <w:r>
              <w:rPr>
                <w:rFonts w:ascii="Courier New" w:hAnsi="Courier New" w:cs="Courier New"/>
                <w:lang w:val="en-US"/>
              </w:rPr>
              <w:t>Stn</w:t>
            </w:r>
            <w:proofErr w:type="spellEnd"/>
          </w:p>
        </w:tc>
        <w:tc>
          <w:tcPr>
            <w:tcW w:w="2276" w:type="dxa"/>
          </w:tcPr>
          <w:p w:rsidR="008C3DE3" w:rsidRPr="008C3DE3" w:rsidRDefault="008C3DE3" w:rsidP="008C3DE3">
            <w:pPr>
              <w:rPr>
                <w:rFonts w:ascii="Courier New CYR" w:hAnsi="Courier New CYR" w:cs="Courier New CYR"/>
                <w:sz w:val="24"/>
                <w:szCs w:val="24"/>
                <w:lang w:val="en-US"/>
              </w:rPr>
            </w:pPr>
            <w:proofErr w:type="gramStart"/>
            <w:r w:rsidRPr="008C3DE3">
              <w:rPr>
                <w:rFonts w:ascii="Courier New CYR" w:hAnsi="Courier New CYR" w:cs="Courier New CYR"/>
                <w:sz w:val="24"/>
                <w:szCs w:val="24"/>
                <w:lang w:val="en-US"/>
              </w:rPr>
              <w:t>z</w:t>
            </w:r>
            <w:proofErr w:type="gramEnd"/>
            <w:r w:rsidRPr="008C3DE3">
              <w:rPr>
                <w:rFonts w:ascii="Courier New CYR" w:hAnsi="Courier New CYR" w:cs="Courier New CYR"/>
                <w:sz w:val="24"/>
                <w:szCs w:val="24"/>
                <w:lang w:val="en-US"/>
              </w:rPr>
              <w:t>....</w:t>
            </w:r>
          </w:p>
          <w:p w:rsidR="008C3DE3" w:rsidRPr="008C3DE3" w:rsidRDefault="008C3DE3" w:rsidP="008C3DE3">
            <w:pPr>
              <w:rPr>
                <w:rFonts w:ascii="Courier New CYR" w:hAnsi="Courier New CYR" w:cs="Courier New CYR"/>
                <w:sz w:val="24"/>
                <w:szCs w:val="24"/>
                <w:lang w:val="en-US"/>
              </w:rPr>
            </w:pPr>
            <w:proofErr w:type="spellStart"/>
            <w:proofErr w:type="gramStart"/>
            <w:r w:rsidRPr="008C3DE3">
              <w:rPr>
                <w:rFonts w:ascii="Courier New CYR" w:hAnsi="Courier New CYR" w:cs="Courier New CYR"/>
                <w:sz w:val="24"/>
                <w:szCs w:val="24"/>
                <w:lang w:val="en-US"/>
              </w:rPr>
              <w:t>enot</w:t>
            </w:r>
            <w:proofErr w:type="spellEnd"/>
            <w:proofErr w:type="gramEnd"/>
            <w:r w:rsidRPr="008C3DE3">
              <w:rPr>
                <w:rFonts w:ascii="Courier New CYR" w:hAnsi="Courier New CYR" w:cs="Courier New CYR"/>
                <w:sz w:val="24"/>
                <w:szCs w:val="24"/>
                <w:lang w:val="en-US"/>
              </w:rPr>
              <w:t>.</w:t>
            </w:r>
          </w:p>
          <w:p w:rsidR="008C3DE3" w:rsidRPr="008C3DE3" w:rsidRDefault="008C3DE3" w:rsidP="008C3DE3">
            <w:pPr>
              <w:rPr>
                <w:rFonts w:ascii="Courier New CYR" w:hAnsi="Courier New CYR" w:cs="Courier New CYR"/>
                <w:sz w:val="24"/>
                <w:szCs w:val="24"/>
                <w:lang w:val="en-US"/>
              </w:rPr>
            </w:pPr>
            <w:proofErr w:type="gramStart"/>
            <w:r w:rsidRPr="008C3DE3">
              <w:rPr>
                <w:rFonts w:ascii="Courier New CYR" w:hAnsi="Courier New CYR" w:cs="Courier New CYR"/>
                <w:sz w:val="24"/>
                <w:szCs w:val="24"/>
                <w:lang w:val="en-US"/>
              </w:rPr>
              <w:t>b</w:t>
            </w:r>
            <w:proofErr w:type="gramEnd"/>
            <w:r w:rsidRPr="008C3DE3">
              <w:rPr>
                <w:rFonts w:ascii="Courier New CYR" w:hAnsi="Courier New CYR" w:cs="Courier New CYR"/>
                <w:sz w:val="24"/>
                <w:szCs w:val="24"/>
                <w:lang w:val="en-US"/>
              </w:rPr>
              <w:t>....</w:t>
            </w:r>
          </w:p>
          <w:p w:rsidR="008C3DE3" w:rsidRPr="008C3DE3" w:rsidRDefault="008C3DE3" w:rsidP="008C3DE3">
            <w:pPr>
              <w:rPr>
                <w:rFonts w:ascii="Courier New CYR" w:hAnsi="Courier New CYR" w:cs="Courier New CYR"/>
                <w:sz w:val="24"/>
                <w:szCs w:val="24"/>
                <w:lang w:val="en-US"/>
              </w:rPr>
            </w:pPr>
            <w:proofErr w:type="spellStart"/>
            <w:proofErr w:type="gramStart"/>
            <w:r w:rsidRPr="008C3DE3">
              <w:rPr>
                <w:rFonts w:ascii="Courier New CYR" w:hAnsi="Courier New CYR" w:cs="Courier New CYR"/>
                <w:sz w:val="24"/>
                <w:szCs w:val="24"/>
                <w:lang w:val="en-US"/>
              </w:rPr>
              <w:t>r</w:t>
            </w:r>
            <w:proofErr w:type="gramEnd"/>
            <w:r w:rsidRPr="008C3DE3">
              <w:rPr>
                <w:rFonts w:ascii="Courier New CYR" w:hAnsi="Courier New CYR" w:cs="Courier New CYR"/>
                <w:sz w:val="24"/>
                <w:szCs w:val="24"/>
                <w:lang w:val="en-US"/>
              </w:rPr>
              <w:t>..</w:t>
            </w:r>
            <w:proofErr w:type="gramStart"/>
            <w:r w:rsidRPr="008C3DE3">
              <w:rPr>
                <w:rFonts w:ascii="Courier New CYR" w:hAnsi="Courier New CYR" w:cs="Courier New CYR"/>
                <w:sz w:val="24"/>
                <w:szCs w:val="24"/>
                <w:lang w:val="en-US"/>
              </w:rPr>
              <w:t>t</w:t>
            </w:r>
            <w:proofErr w:type="spellEnd"/>
            <w:proofErr w:type="gramEnd"/>
            <w:r w:rsidRPr="008C3DE3">
              <w:rPr>
                <w:rFonts w:ascii="Courier New CYR" w:hAnsi="Courier New CYR" w:cs="Courier New CYR"/>
                <w:sz w:val="24"/>
                <w:szCs w:val="24"/>
                <w:lang w:val="en-US"/>
              </w:rPr>
              <w:t>.</w:t>
            </w:r>
          </w:p>
          <w:p w:rsidR="008C3DE3" w:rsidRPr="008C3DE3" w:rsidRDefault="008C3DE3" w:rsidP="008C3DE3">
            <w:pPr>
              <w:rPr>
                <w:rFonts w:ascii="Courier New CYR" w:hAnsi="Courier New CYR" w:cs="Courier New CYR"/>
                <w:sz w:val="24"/>
                <w:szCs w:val="24"/>
                <w:lang w:val="en-US"/>
              </w:rPr>
            </w:pPr>
            <w:proofErr w:type="spellStart"/>
            <w:r w:rsidRPr="008C3DE3">
              <w:rPr>
                <w:rFonts w:ascii="Courier New CYR" w:hAnsi="Courier New CYR" w:cs="Courier New CYR"/>
                <w:sz w:val="24"/>
                <w:szCs w:val="24"/>
                <w:lang w:val="en-US"/>
              </w:rPr>
              <w:t>arbuz</w:t>
            </w:r>
            <w:proofErr w:type="spellEnd"/>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...r.</w:t>
            </w:r>
          </w:p>
          <w:p w:rsidR="005C0974" w:rsidRPr="00A77687" w:rsidRDefault="008C3DE3" w:rsidP="008C3DE3">
            <w:pPr>
              <w:rPr>
                <w:lang w:val="en-US"/>
              </w:rPr>
            </w:pPr>
            <w:r w:rsidRPr="008C3DE3">
              <w:rPr>
                <w:rFonts w:ascii="Courier New CYR" w:hAnsi="Courier New CYR" w:cs="Courier New CYR"/>
                <w:sz w:val="24"/>
                <w:szCs w:val="24"/>
                <w:lang w:val="en-US"/>
              </w:rPr>
              <w:t>...a.</w:t>
            </w:r>
          </w:p>
        </w:tc>
        <w:tc>
          <w:tcPr>
            <w:tcW w:w="2276" w:type="dxa"/>
          </w:tcPr>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w:t>
            </w:r>
            <w:proofErr w:type="spellStart"/>
            <w:r w:rsidRPr="008C3DE3">
              <w:rPr>
                <w:rFonts w:ascii="Courier New CYR" w:hAnsi="Courier New CYR" w:cs="Courier New CYR"/>
                <w:sz w:val="24"/>
                <w:szCs w:val="24"/>
                <w:lang w:val="en-US"/>
              </w:rPr>
              <w:t>cat</w:t>
            </w:r>
            <w:proofErr w:type="gramStart"/>
            <w:r w:rsidRPr="008C3DE3">
              <w:rPr>
                <w:rFonts w:ascii="Courier New CYR" w:hAnsi="Courier New CYR" w:cs="Courier New CYR"/>
                <w:sz w:val="24"/>
                <w:szCs w:val="24"/>
                <w:lang w:val="en-US"/>
              </w:rPr>
              <w:t>..</w:t>
            </w:r>
            <w:proofErr w:type="gramEnd"/>
            <w:r w:rsidRPr="008C3DE3">
              <w:rPr>
                <w:rFonts w:ascii="Courier New CYR" w:hAnsi="Courier New CYR" w:cs="Courier New CYR"/>
                <w:sz w:val="24"/>
                <w:szCs w:val="24"/>
                <w:lang w:val="en-US"/>
              </w:rPr>
              <w:t>f</w:t>
            </w:r>
            <w:proofErr w:type="spellEnd"/>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z.....i</w:t>
            </w:r>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e.....s</w:t>
            </w:r>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bow...h</w:t>
            </w:r>
          </w:p>
          <w:p w:rsidR="008C3DE3" w:rsidRPr="008C3DE3" w:rsidRDefault="008C3DE3" w:rsidP="008C3DE3">
            <w:pPr>
              <w:rPr>
                <w:rFonts w:ascii="Courier New CYR" w:hAnsi="Courier New CYR" w:cs="Courier New CYR"/>
                <w:sz w:val="24"/>
                <w:szCs w:val="24"/>
                <w:lang w:val="en-US"/>
              </w:rPr>
            </w:pPr>
            <w:proofErr w:type="gramStart"/>
            <w:r w:rsidRPr="008C3DE3">
              <w:rPr>
                <w:rFonts w:ascii="Courier New CYR" w:hAnsi="Courier New CYR" w:cs="Courier New CYR"/>
                <w:sz w:val="24"/>
                <w:szCs w:val="24"/>
                <w:lang w:val="en-US"/>
              </w:rPr>
              <w:t>r</w:t>
            </w:r>
            <w:proofErr w:type="gramEnd"/>
            <w:r w:rsidRPr="008C3DE3">
              <w:rPr>
                <w:rFonts w:ascii="Courier New CYR" w:hAnsi="Courier New CYR" w:cs="Courier New CYR"/>
                <w:sz w:val="24"/>
                <w:szCs w:val="24"/>
                <w:lang w:val="en-US"/>
              </w:rPr>
              <w:t>......</w:t>
            </w:r>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a.....b</w:t>
            </w:r>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......u</w:t>
            </w:r>
          </w:p>
          <w:p w:rsidR="004C7FB7" w:rsidRPr="00A77687" w:rsidRDefault="008C3DE3" w:rsidP="008C3DE3">
            <w:r w:rsidRPr="008C3DE3">
              <w:rPr>
                <w:rFonts w:ascii="Courier New CYR" w:hAnsi="Courier New CYR" w:cs="Courier New CYR"/>
                <w:sz w:val="24"/>
                <w:szCs w:val="24"/>
                <w:lang w:val="en-US"/>
              </w:rPr>
              <w:t>......g</w:t>
            </w:r>
          </w:p>
        </w:tc>
      </w:tr>
      <w:tr w:rsidR="00C10198" w:rsidRPr="00A77687" w:rsidTr="00943AE3">
        <w:tc>
          <w:tcPr>
            <w:tcW w:w="2374" w:type="dxa"/>
            <w:tcBorders>
              <w:top w:val="nil"/>
              <w:left w:val="nil"/>
              <w:bottom w:val="nil"/>
            </w:tcBorders>
          </w:tcPr>
          <w:p w:rsidR="00C10198" w:rsidRPr="00A77687" w:rsidRDefault="00C10198" w:rsidP="00901857">
            <w:pPr>
              <w:rPr>
                <w:b/>
              </w:rPr>
            </w:pPr>
            <w:r w:rsidRPr="00A77687">
              <w:rPr>
                <w:b/>
              </w:rPr>
              <w:t>Выходные данные</w:t>
            </w:r>
          </w:p>
        </w:tc>
        <w:tc>
          <w:tcPr>
            <w:tcW w:w="2276" w:type="dxa"/>
          </w:tcPr>
          <w:p w:rsidR="00C10198" w:rsidRPr="00A77687" w:rsidRDefault="00C10198" w:rsidP="00901857"/>
        </w:tc>
        <w:tc>
          <w:tcPr>
            <w:tcW w:w="2276" w:type="dxa"/>
          </w:tcPr>
          <w:p w:rsidR="00C10198" w:rsidRPr="00A77687" w:rsidRDefault="00C10198" w:rsidP="00901857">
            <w:pPr>
              <w:rPr>
                <w:lang w:val="en-US"/>
              </w:rPr>
            </w:pPr>
          </w:p>
        </w:tc>
      </w:tr>
      <w:tr w:rsidR="00C10198" w:rsidRPr="00A77687" w:rsidTr="00943AE3">
        <w:tc>
          <w:tcPr>
            <w:tcW w:w="2374" w:type="dxa"/>
            <w:tcBorders>
              <w:top w:val="nil"/>
              <w:left w:val="nil"/>
              <w:bottom w:val="nil"/>
            </w:tcBorders>
          </w:tcPr>
          <w:p w:rsidR="00146019" w:rsidRPr="00A77687" w:rsidRDefault="008C3DE3" w:rsidP="00901857">
            <w:pPr>
              <w:rPr>
                <w:lang w:val="en-US"/>
              </w:rPr>
            </w:pPr>
            <w:r>
              <w:rPr>
                <w:lang w:val="en-US"/>
              </w:rPr>
              <w:t>H</w:t>
            </w:r>
            <w:r w:rsidR="00146019" w:rsidRPr="00A77687">
              <w:rPr>
                <w:lang w:val="en-US"/>
              </w:rPr>
              <w:t>1</w:t>
            </w:r>
          </w:p>
          <w:p w:rsidR="00146019" w:rsidRDefault="00146019" w:rsidP="00901857">
            <w:pPr>
              <w:rPr>
                <w:lang w:val="en-US"/>
              </w:rPr>
            </w:pPr>
            <w:r w:rsidRPr="00A77687">
              <w:rPr>
                <w:lang w:val="en-US"/>
              </w:rPr>
              <w:t>…</w:t>
            </w:r>
          </w:p>
          <w:p w:rsidR="008C3DE3" w:rsidRPr="00A77687" w:rsidRDefault="008C3DE3" w:rsidP="00901857">
            <w:pPr>
              <w:rPr>
                <w:lang w:val="en-US"/>
              </w:rPr>
            </w:pPr>
          </w:p>
          <w:p w:rsidR="00146019" w:rsidRDefault="008C3DE3" w:rsidP="00901857">
            <w:pPr>
              <w:rPr>
                <w:lang w:val="en-US"/>
              </w:rPr>
            </w:pPr>
            <w:r>
              <w:rPr>
                <w:lang w:val="en-US"/>
              </w:rPr>
              <w:t>V1</w:t>
            </w:r>
          </w:p>
          <w:p w:rsidR="008C3DE3" w:rsidRPr="00A77687" w:rsidRDefault="008C3DE3" w:rsidP="00901857">
            <w:pPr>
              <w:rPr>
                <w:lang w:val="en-US"/>
              </w:rPr>
            </w:pPr>
            <w:r>
              <w:rPr>
                <w:lang w:val="en-US"/>
              </w:rPr>
              <w:t>…</w:t>
            </w:r>
          </w:p>
        </w:tc>
        <w:tc>
          <w:tcPr>
            <w:tcW w:w="2276" w:type="dxa"/>
          </w:tcPr>
          <w:p w:rsidR="008C3DE3" w:rsidRPr="008C3DE3" w:rsidRDefault="008C3DE3" w:rsidP="008C3DE3">
            <w:pPr>
              <w:rPr>
                <w:rFonts w:ascii="Courier New CYR" w:hAnsi="Courier New CYR" w:cs="Courier New CYR"/>
                <w:sz w:val="24"/>
                <w:szCs w:val="24"/>
              </w:rPr>
            </w:pPr>
            <w:proofErr w:type="spellStart"/>
            <w:r w:rsidRPr="008C3DE3">
              <w:rPr>
                <w:rFonts w:ascii="Courier New CYR" w:hAnsi="Courier New CYR" w:cs="Courier New CYR"/>
                <w:sz w:val="24"/>
                <w:szCs w:val="24"/>
              </w:rPr>
              <w:t>enot</w:t>
            </w:r>
            <w:proofErr w:type="spellEnd"/>
          </w:p>
          <w:p w:rsidR="008C3DE3" w:rsidRPr="008C3DE3" w:rsidRDefault="008C3DE3" w:rsidP="008C3DE3">
            <w:pPr>
              <w:rPr>
                <w:rFonts w:ascii="Courier New CYR" w:hAnsi="Courier New CYR" w:cs="Courier New CYR"/>
                <w:sz w:val="24"/>
                <w:szCs w:val="24"/>
              </w:rPr>
            </w:pPr>
            <w:proofErr w:type="spellStart"/>
            <w:r w:rsidRPr="008C3DE3">
              <w:rPr>
                <w:rFonts w:ascii="Courier New CYR" w:hAnsi="Courier New CYR" w:cs="Courier New CYR"/>
                <w:sz w:val="24"/>
                <w:szCs w:val="24"/>
              </w:rPr>
              <w:t>arbuz</w:t>
            </w:r>
            <w:proofErr w:type="spellEnd"/>
          </w:p>
          <w:p w:rsidR="008C3DE3" w:rsidRPr="008C3DE3" w:rsidRDefault="008C3DE3" w:rsidP="008C3DE3">
            <w:pPr>
              <w:rPr>
                <w:rFonts w:ascii="Courier New CYR" w:hAnsi="Courier New CYR" w:cs="Courier New CYR"/>
                <w:sz w:val="24"/>
                <w:szCs w:val="24"/>
              </w:rPr>
            </w:pPr>
          </w:p>
          <w:p w:rsidR="008C3DE3" w:rsidRPr="008C3DE3" w:rsidRDefault="008C3DE3" w:rsidP="008C3DE3">
            <w:pPr>
              <w:rPr>
                <w:rFonts w:ascii="Courier New CYR" w:hAnsi="Courier New CYR" w:cs="Courier New CYR"/>
                <w:sz w:val="24"/>
                <w:szCs w:val="24"/>
              </w:rPr>
            </w:pPr>
            <w:proofErr w:type="spellStart"/>
            <w:r w:rsidRPr="008C3DE3">
              <w:rPr>
                <w:rFonts w:ascii="Courier New CYR" w:hAnsi="Courier New CYR" w:cs="Courier New CYR"/>
                <w:sz w:val="24"/>
                <w:szCs w:val="24"/>
              </w:rPr>
              <w:t>zebra</w:t>
            </w:r>
            <w:proofErr w:type="spellEnd"/>
          </w:p>
          <w:p w:rsidR="00C10198" w:rsidRPr="00A77687" w:rsidRDefault="008C3DE3" w:rsidP="008C3DE3">
            <w:pPr>
              <w:rPr>
                <w:lang w:val="en-US"/>
              </w:rPr>
            </w:pPr>
            <w:proofErr w:type="spellStart"/>
            <w:r w:rsidRPr="008C3DE3">
              <w:rPr>
                <w:rFonts w:ascii="Courier New CYR" w:hAnsi="Courier New CYR" w:cs="Courier New CYR"/>
                <w:sz w:val="24"/>
                <w:szCs w:val="24"/>
              </w:rPr>
              <w:t>tura</w:t>
            </w:r>
            <w:proofErr w:type="spellEnd"/>
          </w:p>
        </w:tc>
        <w:tc>
          <w:tcPr>
            <w:tcW w:w="2276" w:type="dxa"/>
          </w:tcPr>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cat</w:t>
            </w:r>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bow</w:t>
            </w:r>
          </w:p>
          <w:p w:rsidR="008C3DE3" w:rsidRPr="008C3DE3" w:rsidRDefault="008C3DE3" w:rsidP="008C3DE3">
            <w:pPr>
              <w:rPr>
                <w:rFonts w:ascii="Courier New CYR" w:hAnsi="Courier New CYR" w:cs="Courier New CYR"/>
                <w:sz w:val="24"/>
                <w:szCs w:val="24"/>
                <w:lang w:val="en-US"/>
              </w:rPr>
            </w:pPr>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zebra</w:t>
            </w:r>
          </w:p>
          <w:p w:rsidR="008C3DE3" w:rsidRPr="008C3DE3"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fish</w:t>
            </w:r>
          </w:p>
          <w:p w:rsidR="004C7FB7" w:rsidRDefault="008C3DE3" w:rsidP="008C3DE3">
            <w:pPr>
              <w:rPr>
                <w:rFonts w:ascii="Courier New CYR" w:hAnsi="Courier New CYR" w:cs="Courier New CYR"/>
                <w:sz w:val="24"/>
                <w:szCs w:val="24"/>
                <w:lang w:val="en-US"/>
              </w:rPr>
            </w:pPr>
            <w:r w:rsidRPr="008C3DE3">
              <w:rPr>
                <w:rFonts w:ascii="Courier New CYR" w:hAnsi="Courier New CYR" w:cs="Courier New CYR"/>
                <w:sz w:val="24"/>
                <w:szCs w:val="24"/>
                <w:lang w:val="en-US"/>
              </w:rPr>
              <w:t>bug</w:t>
            </w:r>
          </w:p>
          <w:p w:rsidR="007C3C2B" w:rsidRPr="00A77687" w:rsidRDefault="007C3C2B" w:rsidP="008C3DE3">
            <w:pPr>
              <w:rPr>
                <w:lang w:val="en-US"/>
              </w:rPr>
            </w:pPr>
          </w:p>
        </w:tc>
      </w:tr>
    </w:tbl>
    <w:p w:rsidR="00F908F1" w:rsidRPr="00A77687" w:rsidRDefault="00002703" w:rsidP="00895789">
      <w:pPr>
        <w:rPr>
          <w:b/>
        </w:rPr>
      </w:pPr>
      <w:r w:rsidRPr="00A77687">
        <w:rPr>
          <w:b/>
        </w:rPr>
        <w:lastRenderedPageBreak/>
        <w:t>Задача 5</w:t>
      </w:r>
      <w:r w:rsidR="00F908F1" w:rsidRPr="00A77687">
        <w:rPr>
          <w:b/>
        </w:rPr>
        <w:t xml:space="preserve">. </w:t>
      </w:r>
      <w:r w:rsidR="00BE6490">
        <w:rPr>
          <w:b/>
        </w:rPr>
        <w:t>Будем дружить домами</w:t>
      </w:r>
    </w:p>
    <w:p w:rsidR="008C3DE3" w:rsidRDefault="008C3DE3" w:rsidP="008C3DE3">
      <w:pPr>
        <w:jc w:val="both"/>
      </w:pPr>
      <w:r>
        <w:t>Дана прямоугольная карта местности, заданная высотами квадратных участков одинакового размера (метр на метр). Для постройки дома (со сторонами, параллельными сторонам карты) необходима квадратная область из участков одинаковой высоты. На местности предполагается разместить два одинаковых по площади дома</w:t>
      </w:r>
      <w:r w:rsidR="007C3C2B">
        <w:t xml:space="preserve"> (Единичке и Нолику)</w:t>
      </w:r>
      <w:r>
        <w:t xml:space="preserve">. Дома могут соприкасаться, но не могут пересекаться (никакой участок не может принадлежать двум домам одновременно). Необходимо найти максимально возможную площадь дома и координаты верхних левых углов площадок для строительства. </w:t>
      </w:r>
    </w:p>
    <w:p w:rsidR="0050266C" w:rsidRDefault="008C3DE3" w:rsidP="008C3DE3">
      <w:pPr>
        <w:jc w:val="both"/>
      </w:pPr>
      <w:r>
        <w:t>Гарантируется, что решение существует. При наличии нескольких решений вывести любое.</w:t>
      </w:r>
    </w:p>
    <w:p w:rsidR="00DF3343" w:rsidRPr="00DF3343" w:rsidRDefault="00DF3343" w:rsidP="008C3DE3">
      <w:pPr>
        <w:jc w:val="both"/>
      </w:pPr>
      <w:r>
        <w:t>Все числа натуральные и не превосходят 1000.</w:t>
      </w:r>
    </w:p>
    <w:tbl>
      <w:tblPr>
        <w:tblStyle w:val="a3"/>
        <w:tblW w:w="0" w:type="auto"/>
        <w:tblLook w:val="04A0" w:firstRow="1" w:lastRow="0" w:firstColumn="1" w:lastColumn="0" w:noHBand="0" w:noVBand="1"/>
      </w:tblPr>
      <w:tblGrid>
        <w:gridCol w:w="2374"/>
        <w:gridCol w:w="2276"/>
        <w:gridCol w:w="2276"/>
      </w:tblGrid>
      <w:tr w:rsidR="00183764" w:rsidRPr="00A77687" w:rsidTr="0050266C">
        <w:tc>
          <w:tcPr>
            <w:tcW w:w="2374" w:type="dxa"/>
            <w:tcBorders>
              <w:top w:val="nil"/>
              <w:left w:val="nil"/>
              <w:bottom w:val="nil"/>
            </w:tcBorders>
          </w:tcPr>
          <w:p w:rsidR="00183764" w:rsidRPr="00A77687" w:rsidRDefault="00183764" w:rsidP="00183764">
            <w:pPr>
              <w:rPr>
                <w:b/>
              </w:rPr>
            </w:pPr>
            <w:r w:rsidRPr="00A77687">
              <w:rPr>
                <w:b/>
              </w:rPr>
              <w:t>Входные данные</w:t>
            </w:r>
          </w:p>
        </w:tc>
        <w:tc>
          <w:tcPr>
            <w:tcW w:w="2276" w:type="dxa"/>
          </w:tcPr>
          <w:p w:rsidR="00183764" w:rsidRPr="00A77687" w:rsidRDefault="00183764" w:rsidP="00183764">
            <w:pPr>
              <w:rPr>
                <w:b/>
              </w:rPr>
            </w:pPr>
            <w:r w:rsidRPr="00A77687">
              <w:rPr>
                <w:b/>
              </w:rPr>
              <w:t>Пример 1</w:t>
            </w:r>
          </w:p>
        </w:tc>
        <w:tc>
          <w:tcPr>
            <w:tcW w:w="2276" w:type="dxa"/>
          </w:tcPr>
          <w:p w:rsidR="00183764" w:rsidRPr="00A77687" w:rsidRDefault="00183764" w:rsidP="00183764">
            <w:pPr>
              <w:rPr>
                <w:b/>
              </w:rPr>
            </w:pPr>
            <w:r w:rsidRPr="00A77687">
              <w:rPr>
                <w:b/>
              </w:rPr>
              <w:t>Пример 2</w:t>
            </w:r>
          </w:p>
        </w:tc>
      </w:tr>
      <w:tr w:rsidR="00183764" w:rsidRPr="00A77687" w:rsidTr="0050266C">
        <w:tc>
          <w:tcPr>
            <w:tcW w:w="2374" w:type="dxa"/>
            <w:tcBorders>
              <w:top w:val="nil"/>
              <w:left w:val="nil"/>
              <w:bottom w:val="nil"/>
            </w:tcBorders>
          </w:tcPr>
          <w:p w:rsidR="008C3DE3" w:rsidRPr="008C3DE3" w:rsidRDefault="008C3DE3" w:rsidP="008C3DE3">
            <w:r>
              <w:rPr>
                <w:lang w:val="en-US"/>
              </w:rPr>
              <w:t>N</w:t>
            </w:r>
            <w:r w:rsidRPr="008C3DE3">
              <w:t xml:space="preserve"> </w:t>
            </w:r>
            <w:r>
              <w:rPr>
                <w:lang w:val="en-US"/>
              </w:rPr>
              <w:t>M</w:t>
            </w:r>
            <w:r w:rsidRPr="008C3DE3">
              <w:t xml:space="preserve"> - количест</w:t>
            </w:r>
            <w:r w:rsidR="00DF3343">
              <w:t>во строк и столбцов карты</w:t>
            </w:r>
          </w:p>
          <w:p w:rsidR="00A52205" w:rsidRPr="008C3DE3" w:rsidRDefault="008C3DE3" w:rsidP="00DF3343">
            <w:r w:rsidRPr="008C3DE3">
              <w:t xml:space="preserve">В следующих </w:t>
            </w:r>
            <w:r w:rsidR="00DF3343">
              <w:rPr>
                <w:lang w:val="en-US"/>
              </w:rPr>
              <w:t>N</w:t>
            </w:r>
            <w:r w:rsidR="00DF3343">
              <w:t xml:space="preserve"> строках раз</w:t>
            </w:r>
            <w:r w:rsidRPr="008C3DE3">
              <w:t xml:space="preserve">мещено по </w:t>
            </w:r>
            <w:r w:rsidR="00DF3343">
              <w:rPr>
                <w:lang w:val="en-US"/>
              </w:rPr>
              <w:t>M</w:t>
            </w:r>
            <w:r w:rsidRPr="008C3DE3">
              <w:t xml:space="preserve"> </w:t>
            </w:r>
            <w:r w:rsidR="00DF3343">
              <w:t>высот</w:t>
            </w:r>
            <w:r w:rsidRPr="008C3DE3">
              <w:t xml:space="preserve"> участков.</w:t>
            </w:r>
          </w:p>
        </w:tc>
        <w:tc>
          <w:tcPr>
            <w:tcW w:w="2276" w:type="dxa"/>
          </w:tcPr>
          <w:p w:rsidR="00DF3343" w:rsidRPr="00DF3343" w:rsidRDefault="00DF3343" w:rsidP="00DF3343">
            <w:pPr>
              <w:rPr>
                <w:lang w:val="en-US"/>
              </w:rPr>
            </w:pPr>
            <w:r w:rsidRPr="00DF3343">
              <w:rPr>
                <w:lang w:val="en-US"/>
              </w:rPr>
              <w:t>4 4</w:t>
            </w:r>
          </w:p>
          <w:p w:rsidR="00DF3343" w:rsidRPr="00DF3343" w:rsidRDefault="00702414" w:rsidP="00DF3343">
            <w:pPr>
              <w:rPr>
                <w:lang w:val="en-US"/>
              </w:rPr>
            </w:pPr>
            <w:r>
              <w:rPr>
                <w:lang w:val="en-US"/>
              </w:rPr>
              <w:t>1</w:t>
            </w:r>
            <w:r w:rsidR="00DF3343" w:rsidRPr="00DF3343">
              <w:rPr>
                <w:lang w:val="en-US"/>
              </w:rPr>
              <w:t xml:space="preserve"> 2 2 2</w:t>
            </w:r>
          </w:p>
          <w:p w:rsidR="00DF3343" w:rsidRPr="00DF3343" w:rsidRDefault="00DF3343" w:rsidP="00DF3343">
            <w:pPr>
              <w:rPr>
                <w:lang w:val="en-US"/>
              </w:rPr>
            </w:pPr>
            <w:r w:rsidRPr="00DF3343">
              <w:rPr>
                <w:lang w:val="en-US"/>
              </w:rPr>
              <w:t>2 2 2 2</w:t>
            </w:r>
          </w:p>
          <w:p w:rsidR="00DF3343" w:rsidRPr="00DF3343" w:rsidRDefault="00DF3343" w:rsidP="00DF3343">
            <w:pPr>
              <w:rPr>
                <w:lang w:val="en-US"/>
              </w:rPr>
            </w:pPr>
            <w:r w:rsidRPr="00DF3343">
              <w:rPr>
                <w:lang w:val="en-US"/>
              </w:rPr>
              <w:t>2 2 2 2</w:t>
            </w:r>
          </w:p>
          <w:p w:rsidR="00E555FC" w:rsidRPr="00A77687" w:rsidRDefault="00702414" w:rsidP="00DF3343">
            <w:r>
              <w:rPr>
                <w:lang w:val="en-US"/>
              </w:rPr>
              <w:t>2 2 2 1</w:t>
            </w:r>
          </w:p>
        </w:tc>
        <w:tc>
          <w:tcPr>
            <w:tcW w:w="2276" w:type="dxa"/>
          </w:tcPr>
          <w:p w:rsidR="00DF3343" w:rsidRPr="00DF3343" w:rsidRDefault="00DF3343" w:rsidP="00DF3343">
            <w:pPr>
              <w:rPr>
                <w:lang w:val="en-US"/>
              </w:rPr>
            </w:pPr>
            <w:r w:rsidRPr="00DF3343">
              <w:rPr>
                <w:lang w:val="en-US"/>
              </w:rPr>
              <w:t>5 6</w:t>
            </w:r>
          </w:p>
          <w:p w:rsidR="00DF3343" w:rsidRPr="00DF3343" w:rsidRDefault="00DF3343" w:rsidP="00DF3343">
            <w:pPr>
              <w:rPr>
                <w:lang w:val="en-US"/>
              </w:rPr>
            </w:pPr>
            <w:r w:rsidRPr="00DF3343">
              <w:rPr>
                <w:lang w:val="en-US"/>
              </w:rPr>
              <w:t>1 1 1 2 2 2</w:t>
            </w:r>
          </w:p>
          <w:p w:rsidR="00DF3343" w:rsidRPr="00DF3343" w:rsidRDefault="00DF3343" w:rsidP="00DF3343">
            <w:pPr>
              <w:rPr>
                <w:lang w:val="en-US"/>
              </w:rPr>
            </w:pPr>
            <w:r w:rsidRPr="00DF3343">
              <w:rPr>
                <w:lang w:val="en-US"/>
              </w:rPr>
              <w:t>1 1 1 2 2 2</w:t>
            </w:r>
          </w:p>
          <w:p w:rsidR="00DF3343" w:rsidRPr="00DF3343" w:rsidRDefault="00DF3343" w:rsidP="00DF3343">
            <w:pPr>
              <w:rPr>
                <w:lang w:val="en-US"/>
              </w:rPr>
            </w:pPr>
            <w:r w:rsidRPr="00DF3343">
              <w:rPr>
                <w:lang w:val="en-US"/>
              </w:rPr>
              <w:t>1 1 1 3 2 2</w:t>
            </w:r>
          </w:p>
          <w:p w:rsidR="00DF3343" w:rsidRPr="00DF3343" w:rsidRDefault="00DF3343" w:rsidP="00DF3343">
            <w:pPr>
              <w:rPr>
                <w:lang w:val="en-US"/>
              </w:rPr>
            </w:pPr>
            <w:r w:rsidRPr="00DF3343">
              <w:rPr>
                <w:lang w:val="en-US"/>
              </w:rPr>
              <w:t>3 2 3 2 2 2</w:t>
            </w:r>
          </w:p>
          <w:p w:rsidR="00663BBC" w:rsidRPr="00A77687" w:rsidRDefault="00DF3343" w:rsidP="00DF3343">
            <w:pPr>
              <w:rPr>
                <w:lang w:val="en-US"/>
              </w:rPr>
            </w:pPr>
            <w:r w:rsidRPr="00DF3343">
              <w:rPr>
                <w:lang w:val="en-US"/>
              </w:rPr>
              <w:t>2 3 2 2 3 2</w:t>
            </w:r>
          </w:p>
        </w:tc>
      </w:tr>
      <w:tr w:rsidR="00183764" w:rsidRPr="00A77687" w:rsidTr="0050266C">
        <w:tc>
          <w:tcPr>
            <w:tcW w:w="2374" w:type="dxa"/>
            <w:tcBorders>
              <w:top w:val="nil"/>
              <w:left w:val="nil"/>
              <w:bottom w:val="nil"/>
            </w:tcBorders>
          </w:tcPr>
          <w:p w:rsidR="00183764" w:rsidRPr="00A77687" w:rsidRDefault="00183764" w:rsidP="00183764">
            <w:pPr>
              <w:rPr>
                <w:b/>
              </w:rPr>
            </w:pPr>
            <w:r w:rsidRPr="00A77687">
              <w:rPr>
                <w:b/>
              </w:rPr>
              <w:t>Выходные данные</w:t>
            </w:r>
          </w:p>
        </w:tc>
        <w:tc>
          <w:tcPr>
            <w:tcW w:w="2276" w:type="dxa"/>
          </w:tcPr>
          <w:p w:rsidR="00183764" w:rsidRPr="00A77687" w:rsidRDefault="00183764" w:rsidP="00183764"/>
        </w:tc>
        <w:tc>
          <w:tcPr>
            <w:tcW w:w="2276" w:type="dxa"/>
          </w:tcPr>
          <w:p w:rsidR="00183764" w:rsidRPr="00A77687" w:rsidRDefault="00183764" w:rsidP="00183764">
            <w:pPr>
              <w:rPr>
                <w:lang w:val="en-US"/>
              </w:rPr>
            </w:pPr>
          </w:p>
        </w:tc>
      </w:tr>
      <w:tr w:rsidR="00183764" w:rsidRPr="00A77687" w:rsidTr="0050266C">
        <w:tc>
          <w:tcPr>
            <w:tcW w:w="2374" w:type="dxa"/>
            <w:tcBorders>
              <w:top w:val="nil"/>
              <w:left w:val="nil"/>
              <w:bottom w:val="nil"/>
            </w:tcBorders>
          </w:tcPr>
          <w:p w:rsidR="00183764" w:rsidRPr="00DF3343" w:rsidRDefault="00DF3343" w:rsidP="00183764">
            <w:r w:rsidRPr="00DF3343">
              <w:rPr>
                <w:lang w:val="en-US"/>
              </w:rPr>
              <w:t>S</w:t>
            </w:r>
            <w:r w:rsidRPr="00DF3343">
              <w:t xml:space="preserve"> </w:t>
            </w:r>
            <w:r w:rsidRPr="00DF3343">
              <w:rPr>
                <w:lang w:val="en-US"/>
              </w:rPr>
              <w:t>x</w:t>
            </w:r>
            <w:r w:rsidRPr="00DF3343">
              <w:t xml:space="preserve">1 </w:t>
            </w:r>
            <w:r w:rsidRPr="00DF3343">
              <w:rPr>
                <w:lang w:val="en-US"/>
              </w:rPr>
              <w:t>y</w:t>
            </w:r>
            <w:r w:rsidRPr="00DF3343">
              <w:t xml:space="preserve">1 </w:t>
            </w:r>
            <w:r w:rsidRPr="00DF3343">
              <w:rPr>
                <w:lang w:val="en-US"/>
              </w:rPr>
              <w:t>x</w:t>
            </w:r>
            <w:r w:rsidRPr="00DF3343">
              <w:t xml:space="preserve">2 </w:t>
            </w:r>
            <w:r w:rsidRPr="00DF3343">
              <w:rPr>
                <w:lang w:val="en-US"/>
              </w:rPr>
              <w:t>y</w:t>
            </w:r>
            <w:r w:rsidRPr="00DF3343">
              <w:t>2 - площадь дома, координаты вер</w:t>
            </w:r>
            <w:r>
              <w:t>х</w:t>
            </w:r>
            <w:r w:rsidRPr="00DF3343">
              <w:t>них левых углов домов</w:t>
            </w:r>
          </w:p>
        </w:tc>
        <w:tc>
          <w:tcPr>
            <w:tcW w:w="2276" w:type="dxa"/>
          </w:tcPr>
          <w:p w:rsidR="00183764" w:rsidRPr="00A77687" w:rsidRDefault="00DF3343" w:rsidP="00183764">
            <w:pPr>
              <w:rPr>
                <w:lang w:val="en-US"/>
              </w:rPr>
            </w:pPr>
            <w:r>
              <w:rPr>
                <w:lang w:val="en-US"/>
              </w:rPr>
              <w:t>4 3 1 1 2</w:t>
            </w:r>
          </w:p>
        </w:tc>
        <w:tc>
          <w:tcPr>
            <w:tcW w:w="2276" w:type="dxa"/>
          </w:tcPr>
          <w:p w:rsidR="00183764" w:rsidRPr="00702414" w:rsidRDefault="00702414" w:rsidP="00183764">
            <w:r>
              <w:t xml:space="preserve">4 1 2 1 4 </w:t>
            </w:r>
          </w:p>
        </w:tc>
      </w:tr>
    </w:tbl>
    <w:p w:rsidR="00CC584F" w:rsidRDefault="00CC584F" w:rsidP="00702414">
      <w:pPr>
        <w:tabs>
          <w:tab w:val="left" w:pos="2410"/>
          <w:tab w:val="left" w:pos="4678"/>
        </w:tabs>
        <w:spacing w:after="0" w:line="240" w:lineRule="auto"/>
        <w:rPr>
          <w:i/>
          <w:sz w:val="18"/>
        </w:rPr>
      </w:pPr>
    </w:p>
    <w:p w:rsidR="000A2364" w:rsidRPr="00702414" w:rsidRDefault="00702414" w:rsidP="00702414">
      <w:pPr>
        <w:tabs>
          <w:tab w:val="left" w:pos="2410"/>
          <w:tab w:val="left" w:pos="4678"/>
        </w:tabs>
        <w:spacing w:after="0" w:line="240" w:lineRule="auto"/>
      </w:pPr>
      <w:r>
        <w:rPr>
          <w:i/>
          <w:sz w:val="18"/>
        </w:rPr>
        <w:t>Пояснение: В первом примере можно было бы сделать дома размером 3</w:t>
      </w:r>
      <w:r>
        <w:rPr>
          <w:i/>
          <w:sz w:val="18"/>
          <w:lang w:val="en-US"/>
        </w:rPr>
        <w:t>x</w:t>
      </w:r>
      <w:r w:rsidRPr="00702414">
        <w:rPr>
          <w:i/>
          <w:sz w:val="18"/>
        </w:rPr>
        <w:t xml:space="preserve">3, </w:t>
      </w:r>
      <w:r>
        <w:rPr>
          <w:i/>
          <w:sz w:val="18"/>
        </w:rPr>
        <w:t xml:space="preserve">но тогда бы они пересекались в центре. Также по условию задачи не подходят прямоугольные дома </w:t>
      </w:r>
      <w:r w:rsidRPr="00702414">
        <w:rPr>
          <w:i/>
          <w:sz w:val="18"/>
        </w:rPr>
        <w:t>2</w:t>
      </w:r>
      <w:r>
        <w:rPr>
          <w:i/>
          <w:sz w:val="18"/>
          <w:lang w:val="en-US"/>
        </w:rPr>
        <w:t>x</w:t>
      </w:r>
      <w:r w:rsidRPr="00702414">
        <w:rPr>
          <w:i/>
          <w:sz w:val="18"/>
        </w:rPr>
        <w:t xml:space="preserve">3. </w:t>
      </w:r>
      <w:r>
        <w:rPr>
          <w:i/>
          <w:sz w:val="18"/>
        </w:rPr>
        <w:t xml:space="preserve">Поэтому годится любая непересекающаяся пара домов </w:t>
      </w:r>
      <w:r w:rsidRPr="00702414">
        <w:rPr>
          <w:i/>
          <w:sz w:val="18"/>
        </w:rPr>
        <w:t>2</w:t>
      </w:r>
      <w:r>
        <w:rPr>
          <w:i/>
          <w:sz w:val="18"/>
          <w:lang w:val="en-US"/>
        </w:rPr>
        <w:t>x</w:t>
      </w:r>
      <w:r w:rsidRPr="00702414">
        <w:rPr>
          <w:i/>
          <w:sz w:val="18"/>
        </w:rPr>
        <w:t xml:space="preserve">2. </w:t>
      </w:r>
      <w:r>
        <w:rPr>
          <w:i/>
          <w:sz w:val="18"/>
        </w:rPr>
        <w:t xml:space="preserve">Во втором примере один из домов можно было бы сделать </w:t>
      </w:r>
      <w:r w:rsidRPr="00702414">
        <w:rPr>
          <w:i/>
          <w:sz w:val="18"/>
        </w:rPr>
        <w:t>3</w:t>
      </w:r>
      <w:r>
        <w:rPr>
          <w:i/>
          <w:sz w:val="18"/>
          <w:lang w:val="en-US"/>
        </w:rPr>
        <w:t>x</w:t>
      </w:r>
      <w:r w:rsidRPr="00702414">
        <w:rPr>
          <w:i/>
          <w:sz w:val="18"/>
        </w:rPr>
        <w:t xml:space="preserve">3, </w:t>
      </w:r>
      <w:r>
        <w:rPr>
          <w:i/>
          <w:sz w:val="18"/>
        </w:rPr>
        <w:t xml:space="preserve">но второго такого создать не получится, поэтому опять два дома </w:t>
      </w:r>
      <w:r w:rsidRPr="00702414">
        <w:rPr>
          <w:i/>
          <w:sz w:val="18"/>
        </w:rPr>
        <w:t>2</w:t>
      </w:r>
      <w:r>
        <w:rPr>
          <w:i/>
          <w:sz w:val="18"/>
          <w:lang w:val="en-US"/>
        </w:rPr>
        <w:t>x</w:t>
      </w:r>
      <w:r w:rsidR="00E5361C">
        <w:rPr>
          <w:i/>
          <w:sz w:val="18"/>
        </w:rPr>
        <w:t>2, причем не обязательно, чтобы дома были на одинаковой высоте.</w:t>
      </w:r>
    </w:p>
    <w:p w:rsidR="00895789" w:rsidRPr="000068BB" w:rsidRDefault="00EB2858" w:rsidP="000A2364">
      <w:pPr>
        <w:jc w:val="right"/>
      </w:pPr>
      <w:r w:rsidRPr="00A77687">
        <w:t>Входные данные для всех задач корректны.</w:t>
      </w:r>
      <w:r w:rsidR="00843D61">
        <w:tab/>
      </w:r>
    </w:p>
    <w:sectPr w:rsidR="00895789" w:rsidRPr="000068BB" w:rsidSect="008007B3">
      <w:headerReference w:type="default" r:id="rId8"/>
      <w:pgSz w:w="16838" w:h="11906" w:orient="landscape"/>
      <w:pgMar w:top="1276"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BE" w:rsidRDefault="00AE38BE" w:rsidP="00EB2858">
      <w:pPr>
        <w:spacing w:after="0" w:line="240" w:lineRule="auto"/>
      </w:pPr>
      <w:r>
        <w:separator/>
      </w:r>
    </w:p>
  </w:endnote>
  <w:endnote w:type="continuationSeparator" w:id="0">
    <w:p w:rsidR="00AE38BE" w:rsidRDefault="00AE38BE" w:rsidP="00EB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BE" w:rsidRDefault="00AE38BE" w:rsidP="00EB2858">
      <w:pPr>
        <w:spacing w:after="0" w:line="240" w:lineRule="auto"/>
      </w:pPr>
      <w:r>
        <w:separator/>
      </w:r>
    </w:p>
  </w:footnote>
  <w:footnote w:type="continuationSeparator" w:id="0">
    <w:p w:rsidR="00AE38BE" w:rsidRDefault="00AE38BE" w:rsidP="00EB2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05" w:rsidRPr="008C586E" w:rsidRDefault="00A52205" w:rsidP="00EB2858">
    <w:pPr>
      <w:pStyle w:val="a4"/>
      <w:jc w:val="center"/>
      <w:rPr>
        <w:b/>
      </w:rPr>
    </w:pPr>
    <w:r>
      <w:rPr>
        <w:b/>
      </w:rPr>
      <w:t>2 этап Республиканской олимпиады</w:t>
    </w:r>
    <w:r w:rsidRPr="008C586E">
      <w:rPr>
        <w:b/>
      </w:rPr>
      <w:t xml:space="preserve"> по информатике среди школьников Минской области, 20</w:t>
    </w:r>
    <w:r w:rsidR="001D0FAE">
      <w:rPr>
        <w:b/>
      </w:rPr>
      <w:t>18</w:t>
    </w:r>
    <w:r w:rsidRPr="008C586E">
      <w:rPr>
        <w:b/>
      </w:rPr>
      <w:t>-20</w:t>
    </w:r>
    <w:r w:rsidR="001D0FAE">
      <w:rPr>
        <w:b/>
      </w:rPr>
      <w:t>19</w:t>
    </w:r>
    <w:r w:rsidRPr="008C586E">
      <w:rPr>
        <w:b/>
      </w:rPr>
      <w:t xml:space="preserve"> уч</w:t>
    </w:r>
    <w:r>
      <w:rPr>
        <w:b/>
      </w:rPr>
      <w:t xml:space="preserve">ебный </w:t>
    </w:r>
    <w:r w:rsidRPr="008C586E">
      <w:rPr>
        <w:b/>
      </w:rPr>
      <w:t>год</w:t>
    </w:r>
  </w:p>
  <w:p w:rsidR="00A52205" w:rsidRDefault="00A522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89"/>
    <w:rsid w:val="00002703"/>
    <w:rsid w:val="00005A89"/>
    <w:rsid w:val="000068BB"/>
    <w:rsid w:val="00013EC4"/>
    <w:rsid w:val="00015373"/>
    <w:rsid w:val="00032D2A"/>
    <w:rsid w:val="00033DB7"/>
    <w:rsid w:val="0004454D"/>
    <w:rsid w:val="00063697"/>
    <w:rsid w:val="000672EE"/>
    <w:rsid w:val="000844B3"/>
    <w:rsid w:val="0009134C"/>
    <w:rsid w:val="000A0255"/>
    <w:rsid w:val="000A2364"/>
    <w:rsid w:val="000C31C7"/>
    <w:rsid w:val="000D06DF"/>
    <w:rsid w:val="000E1C8C"/>
    <w:rsid w:val="000F3FB3"/>
    <w:rsid w:val="000F6A71"/>
    <w:rsid w:val="001028AD"/>
    <w:rsid w:val="00126AE3"/>
    <w:rsid w:val="00146019"/>
    <w:rsid w:val="0015290C"/>
    <w:rsid w:val="00152DCB"/>
    <w:rsid w:val="00157E55"/>
    <w:rsid w:val="00164829"/>
    <w:rsid w:val="00183764"/>
    <w:rsid w:val="001849CF"/>
    <w:rsid w:val="00190304"/>
    <w:rsid w:val="0019325A"/>
    <w:rsid w:val="001A5449"/>
    <w:rsid w:val="001C004D"/>
    <w:rsid w:val="001D0FAE"/>
    <w:rsid w:val="001D7F8E"/>
    <w:rsid w:val="001E0391"/>
    <w:rsid w:val="001F1006"/>
    <w:rsid w:val="00201270"/>
    <w:rsid w:val="0020799D"/>
    <w:rsid w:val="002176DF"/>
    <w:rsid w:val="00291084"/>
    <w:rsid w:val="002C78E9"/>
    <w:rsid w:val="002D0F88"/>
    <w:rsid w:val="00316F7C"/>
    <w:rsid w:val="00323C36"/>
    <w:rsid w:val="00327FB4"/>
    <w:rsid w:val="00343A51"/>
    <w:rsid w:val="00360A31"/>
    <w:rsid w:val="003A5441"/>
    <w:rsid w:val="003D4EC2"/>
    <w:rsid w:val="003E330B"/>
    <w:rsid w:val="003E42BA"/>
    <w:rsid w:val="003E53C1"/>
    <w:rsid w:val="003F217F"/>
    <w:rsid w:val="004033EE"/>
    <w:rsid w:val="00403852"/>
    <w:rsid w:val="00407B00"/>
    <w:rsid w:val="00411B9D"/>
    <w:rsid w:val="00414827"/>
    <w:rsid w:val="004A5157"/>
    <w:rsid w:val="004A625E"/>
    <w:rsid w:val="004A6D3F"/>
    <w:rsid w:val="004C0BE2"/>
    <w:rsid w:val="004C7FB7"/>
    <w:rsid w:val="004D0D33"/>
    <w:rsid w:val="004E1CB2"/>
    <w:rsid w:val="004F54B2"/>
    <w:rsid w:val="0050266C"/>
    <w:rsid w:val="0052299F"/>
    <w:rsid w:val="00522B56"/>
    <w:rsid w:val="0052394C"/>
    <w:rsid w:val="005378A0"/>
    <w:rsid w:val="00544417"/>
    <w:rsid w:val="00547918"/>
    <w:rsid w:val="00563059"/>
    <w:rsid w:val="00575DB3"/>
    <w:rsid w:val="005A0626"/>
    <w:rsid w:val="005A6134"/>
    <w:rsid w:val="005C0974"/>
    <w:rsid w:val="005F613A"/>
    <w:rsid w:val="0060654D"/>
    <w:rsid w:val="00630721"/>
    <w:rsid w:val="00652422"/>
    <w:rsid w:val="0066110B"/>
    <w:rsid w:val="00663BBC"/>
    <w:rsid w:val="00677287"/>
    <w:rsid w:val="006A2C2B"/>
    <w:rsid w:val="006A5B36"/>
    <w:rsid w:val="006C0CF3"/>
    <w:rsid w:val="006C1E46"/>
    <w:rsid w:val="006D6C76"/>
    <w:rsid w:val="00702414"/>
    <w:rsid w:val="007175FD"/>
    <w:rsid w:val="00736E4E"/>
    <w:rsid w:val="00754414"/>
    <w:rsid w:val="00774C6F"/>
    <w:rsid w:val="007846A8"/>
    <w:rsid w:val="007977AC"/>
    <w:rsid w:val="007A1EDF"/>
    <w:rsid w:val="007C25C3"/>
    <w:rsid w:val="007C3C2B"/>
    <w:rsid w:val="007D16A0"/>
    <w:rsid w:val="007D3329"/>
    <w:rsid w:val="007E47CC"/>
    <w:rsid w:val="008007B3"/>
    <w:rsid w:val="00843D61"/>
    <w:rsid w:val="00847EE2"/>
    <w:rsid w:val="0087229B"/>
    <w:rsid w:val="00895789"/>
    <w:rsid w:val="008A1FF4"/>
    <w:rsid w:val="008A61A6"/>
    <w:rsid w:val="008C3DE3"/>
    <w:rsid w:val="00902B8C"/>
    <w:rsid w:val="00914BED"/>
    <w:rsid w:val="00933555"/>
    <w:rsid w:val="00943AE3"/>
    <w:rsid w:val="00957312"/>
    <w:rsid w:val="009848B2"/>
    <w:rsid w:val="009A0B59"/>
    <w:rsid w:val="009A5624"/>
    <w:rsid w:val="009B33A0"/>
    <w:rsid w:val="009C4FAB"/>
    <w:rsid w:val="009C6345"/>
    <w:rsid w:val="009C7917"/>
    <w:rsid w:val="009C7ABA"/>
    <w:rsid w:val="00A0073A"/>
    <w:rsid w:val="00A05A44"/>
    <w:rsid w:val="00A25393"/>
    <w:rsid w:val="00A30C87"/>
    <w:rsid w:val="00A52205"/>
    <w:rsid w:val="00A56561"/>
    <w:rsid w:val="00A77687"/>
    <w:rsid w:val="00A779A3"/>
    <w:rsid w:val="00A8012B"/>
    <w:rsid w:val="00AB6E5B"/>
    <w:rsid w:val="00AC6C16"/>
    <w:rsid w:val="00AE38BE"/>
    <w:rsid w:val="00B033C6"/>
    <w:rsid w:val="00B14B79"/>
    <w:rsid w:val="00B37719"/>
    <w:rsid w:val="00B75D89"/>
    <w:rsid w:val="00B81D00"/>
    <w:rsid w:val="00BE6490"/>
    <w:rsid w:val="00C02C21"/>
    <w:rsid w:val="00C06343"/>
    <w:rsid w:val="00C10198"/>
    <w:rsid w:val="00C470F3"/>
    <w:rsid w:val="00C50D69"/>
    <w:rsid w:val="00C8008B"/>
    <w:rsid w:val="00C85C0F"/>
    <w:rsid w:val="00CB2619"/>
    <w:rsid w:val="00CC584F"/>
    <w:rsid w:val="00CE6B69"/>
    <w:rsid w:val="00CF4BDD"/>
    <w:rsid w:val="00CF636C"/>
    <w:rsid w:val="00D03308"/>
    <w:rsid w:val="00D12D92"/>
    <w:rsid w:val="00D15D9B"/>
    <w:rsid w:val="00D43A44"/>
    <w:rsid w:val="00D53484"/>
    <w:rsid w:val="00D6493D"/>
    <w:rsid w:val="00D77F6A"/>
    <w:rsid w:val="00D85FBA"/>
    <w:rsid w:val="00D8693A"/>
    <w:rsid w:val="00D902C6"/>
    <w:rsid w:val="00D9316E"/>
    <w:rsid w:val="00DB2612"/>
    <w:rsid w:val="00DD15FF"/>
    <w:rsid w:val="00DD5D5C"/>
    <w:rsid w:val="00DD7E64"/>
    <w:rsid w:val="00DF13BF"/>
    <w:rsid w:val="00DF3343"/>
    <w:rsid w:val="00DF6A47"/>
    <w:rsid w:val="00E05F0B"/>
    <w:rsid w:val="00E05FBF"/>
    <w:rsid w:val="00E13922"/>
    <w:rsid w:val="00E30DED"/>
    <w:rsid w:val="00E5361C"/>
    <w:rsid w:val="00E555FC"/>
    <w:rsid w:val="00E75E1C"/>
    <w:rsid w:val="00E76F46"/>
    <w:rsid w:val="00EB2858"/>
    <w:rsid w:val="00EF44D8"/>
    <w:rsid w:val="00F04C2F"/>
    <w:rsid w:val="00F11FAF"/>
    <w:rsid w:val="00F2548F"/>
    <w:rsid w:val="00F46D6A"/>
    <w:rsid w:val="00F659FF"/>
    <w:rsid w:val="00F67705"/>
    <w:rsid w:val="00F841C2"/>
    <w:rsid w:val="00F8617A"/>
    <w:rsid w:val="00F908F1"/>
    <w:rsid w:val="00F95626"/>
    <w:rsid w:val="00FA02EA"/>
    <w:rsid w:val="00FB125F"/>
    <w:rsid w:val="00FC0189"/>
    <w:rsid w:val="00FD3E6D"/>
    <w:rsid w:val="00FD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774C6F"/>
    <w:pPr>
      <w:keepNext/>
      <w:keepLines/>
      <w:spacing w:before="200" w:after="0" w:line="240" w:lineRule="auto"/>
      <w:jc w:val="both"/>
      <w:outlineLvl w:val="2"/>
    </w:pPr>
    <w:rPr>
      <w:rFonts w:asciiTheme="majorHAnsi" w:eastAsiaTheme="majorEastAsia" w:hAnsiTheme="majorHAnsi" w:cstheme="majorBidi"/>
      <w:b/>
      <w:bCs/>
      <w:color w:val="5B9BD5"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EB28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2858"/>
  </w:style>
  <w:style w:type="paragraph" w:styleId="a6">
    <w:name w:val="footer"/>
    <w:basedOn w:val="a"/>
    <w:link w:val="a7"/>
    <w:uiPriority w:val="99"/>
    <w:unhideWhenUsed/>
    <w:rsid w:val="00EB28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2858"/>
  </w:style>
  <w:style w:type="character" w:customStyle="1" w:styleId="30">
    <w:name w:val="Заголовок 3 Знак"/>
    <w:basedOn w:val="a0"/>
    <w:link w:val="3"/>
    <w:uiPriority w:val="9"/>
    <w:rsid w:val="00774C6F"/>
    <w:rPr>
      <w:rFonts w:asciiTheme="majorHAnsi" w:eastAsiaTheme="majorEastAsia" w:hAnsiTheme="majorHAnsi" w:cstheme="majorBidi"/>
      <w:b/>
      <w:bCs/>
      <w:color w:val="5B9BD5" w:themeColor="accent1"/>
      <w:sz w:val="28"/>
      <w:szCs w:val="20"/>
      <w:lang w:eastAsia="ru-RU"/>
    </w:rPr>
  </w:style>
  <w:style w:type="paragraph" w:styleId="a8">
    <w:name w:val="List Paragraph"/>
    <w:basedOn w:val="a"/>
    <w:uiPriority w:val="34"/>
    <w:qFormat/>
    <w:rsid w:val="00774C6F"/>
    <w:pPr>
      <w:spacing w:after="0" w:line="240" w:lineRule="auto"/>
      <w:ind w:left="720"/>
      <w:contextualSpacing/>
      <w:jc w:val="both"/>
    </w:pPr>
    <w:rPr>
      <w:rFonts w:ascii="Times New Roman" w:eastAsia="Times New Roman" w:hAnsi="Times New Roman" w:cs="Times New Roman"/>
      <w:sz w:val="28"/>
      <w:szCs w:val="20"/>
      <w:lang w:eastAsia="ru-RU"/>
    </w:rPr>
  </w:style>
  <w:style w:type="character" w:customStyle="1" w:styleId="tex-span">
    <w:name w:val="tex-span"/>
    <w:basedOn w:val="a0"/>
    <w:rsid w:val="00F65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774C6F"/>
    <w:pPr>
      <w:keepNext/>
      <w:keepLines/>
      <w:spacing w:before="200" w:after="0" w:line="240" w:lineRule="auto"/>
      <w:jc w:val="both"/>
      <w:outlineLvl w:val="2"/>
    </w:pPr>
    <w:rPr>
      <w:rFonts w:asciiTheme="majorHAnsi" w:eastAsiaTheme="majorEastAsia" w:hAnsiTheme="majorHAnsi" w:cstheme="majorBidi"/>
      <w:b/>
      <w:bCs/>
      <w:color w:val="5B9BD5"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EB28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2858"/>
  </w:style>
  <w:style w:type="paragraph" w:styleId="a6">
    <w:name w:val="footer"/>
    <w:basedOn w:val="a"/>
    <w:link w:val="a7"/>
    <w:uiPriority w:val="99"/>
    <w:unhideWhenUsed/>
    <w:rsid w:val="00EB28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2858"/>
  </w:style>
  <w:style w:type="character" w:customStyle="1" w:styleId="30">
    <w:name w:val="Заголовок 3 Знак"/>
    <w:basedOn w:val="a0"/>
    <w:link w:val="3"/>
    <w:uiPriority w:val="9"/>
    <w:rsid w:val="00774C6F"/>
    <w:rPr>
      <w:rFonts w:asciiTheme="majorHAnsi" w:eastAsiaTheme="majorEastAsia" w:hAnsiTheme="majorHAnsi" w:cstheme="majorBidi"/>
      <w:b/>
      <w:bCs/>
      <w:color w:val="5B9BD5" w:themeColor="accent1"/>
      <w:sz w:val="28"/>
      <w:szCs w:val="20"/>
      <w:lang w:eastAsia="ru-RU"/>
    </w:rPr>
  </w:style>
  <w:style w:type="paragraph" w:styleId="a8">
    <w:name w:val="List Paragraph"/>
    <w:basedOn w:val="a"/>
    <w:uiPriority w:val="34"/>
    <w:qFormat/>
    <w:rsid w:val="00774C6F"/>
    <w:pPr>
      <w:spacing w:after="0" w:line="240" w:lineRule="auto"/>
      <w:ind w:left="720"/>
      <w:contextualSpacing/>
      <w:jc w:val="both"/>
    </w:pPr>
    <w:rPr>
      <w:rFonts w:ascii="Times New Roman" w:eastAsia="Times New Roman" w:hAnsi="Times New Roman" w:cs="Times New Roman"/>
      <w:sz w:val="28"/>
      <w:szCs w:val="20"/>
      <w:lang w:eastAsia="ru-RU"/>
    </w:rPr>
  </w:style>
  <w:style w:type="character" w:customStyle="1" w:styleId="tex-span">
    <w:name w:val="tex-span"/>
    <w:basedOn w:val="a0"/>
    <w:rsid w:val="00F6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0A241-000E-476A-B9D9-58FE4CAA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Андреевич Буславский</dc:creator>
  <cp:keywords/>
  <dc:description/>
  <cp:lastModifiedBy>Светлана</cp:lastModifiedBy>
  <cp:revision>2</cp:revision>
  <dcterms:created xsi:type="dcterms:W3CDTF">2018-11-02T12:16:00Z</dcterms:created>
  <dcterms:modified xsi:type="dcterms:W3CDTF">2018-11-02T12:16:00Z</dcterms:modified>
</cp:coreProperties>
</file>